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8" w:rsidRDefault="00AD1D5D" w:rsidP="00D43B7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МИНИСТЕРСТВО </w:t>
      </w:r>
      <w:r w:rsidR="00D43B78">
        <w:rPr>
          <w:b/>
          <w:bCs/>
          <w:spacing w:val="20"/>
        </w:rPr>
        <w:t xml:space="preserve"> НАУКИ</w:t>
      </w:r>
      <w:r>
        <w:rPr>
          <w:b/>
          <w:bCs/>
          <w:spacing w:val="20"/>
        </w:rPr>
        <w:t xml:space="preserve"> И ВЫСШЕГО ОБРАЗОВАНИЯ</w:t>
      </w:r>
      <w:r w:rsidR="00D43B78">
        <w:rPr>
          <w:b/>
          <w:bCs/>
          <w:spacing w:val="20"/>
        </w:rPr>
        <w:t xml:space="preserve"> РОССИЙСКОЙ ФЕДЕРАЦИИ</w:t>
      </w:r>
    </w:p>
    <w:p w:rsidR="00D43B78" w:rsidRDefault="00D43B78" w:rsidP="00D43B78">
      <w:pPr>
        <w:jc w:val="center"/>
        <w:rPr>
          <w:sz w:val="20"/>
          <w:szCs w:val="20"/>
        </w:rPr>
      </w:pPr>
      <w:r w:rsidRPr="00C151E7">
        <w:rPr>
          <w:sz w:val="20"/>
          <w:szCs w:val="20"/>
        </w:rPr>
        <w:t xml:space="preserve">ФЕДЕРАЛЬНОЕ ГОСУДАРСТВЕННОЕ </w:t>
      </w:r>
      <w:r>
        <w:rPr>
          <w:sz w:val="20"/>
          <w:szCs w:val="20"/>
        </w:rPr>
        <w:t>АВТОНОМНОЕ ОБРАЗОВАТЕЛЬНОЕ</w:t>
      </w:r>
      <w:r w:rsidRPr="00C151E7">
        <w:rPr>
          <w:sz w:val="20"/>
          <w:szCs w:val="20"/>
        </w:rPr>
        <w:t xml:space="preserve"> УЧРЕЖДЕНИЕ </w:t>
      </w:r>
    </w:p>
    <w:p w:rsidR="00D43B78" w:rsidRPr="00C151E7" w:rsidRDefault="00D43B78" w:rsidP="00D43B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ВЫСШЕГО </w:t>
      </w:r>
      <w:r w:rsidRPr="00C151E7">
        <w:rPr>
          <w:sz w:val="20"/>
          <w:szCs w:val="20"/>
        </w:rPr>
        <w:t xml:space="preserve"> ОБРАЗОВАНИЯ</w:t>
      </w:r>
    </w:p>
    <w:p w:rsidR="00D43B78" w:rsidRDefault="00D43B78" w:rsidP="00D43B78">
      <w:pPr>
        <w:jc w:val="center"/>
      </w:pPr>
      <w:r>
        <w:t>«Национальный исследовательский ядерный университет «МИФИ»</w:t>
      </w:r>
    </w:p>
    <w:p w:rsidR="00D43B78" w:rsidRDefault="00D43B78" w:rsidP="00D43B7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Обнинский</w:t>
      </w:r>
      <w:proofErr w:type="spellEnd"/>
      <w:r>
        <w:rPr>
          <w:b/>
          <w:bCs/>
          <w:sz w:val="28"/>
          <w:szCs w:val="28"/>
        </w:rPr>
        <w:t xml:space="preserve"> институт атомной энергетики –</w:t>
      </w:r>
    </w:p>
    <w:p w:rsidR="00D43B78" w:rsidRDefault="00D43B78" w:rsidP="00D43B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D43B78" w:rsidRDefault="00D43B78" w:rsidP="00D43B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«Национальный исследовательский ядерный университет «МИФИ»</w:t>
      </w:r>
    </w:p>
    <w:p w:rsidR="00D43B78" w:rsidRDefault="00D43B78" w:rsidP="00D43B78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(ИАТЭ НИЯУ МИФИ)</w:t>
      </w:r>
    </w:p>
    <w:p w:rsidR="00D43B78" w:rsidRDefault="00D43B78" w:rsidP="00D43B78">
      <w:pPr>
        <w:rPr>
          <w:rFonts w:ascii="Book Antiqua" w:hAnsi="Book Antiqua" w:cs="Book Antiqua"/>
          <w:b/>
          <w:bCs/>
          <w:sz w:val="28"/>
          <w:szCs w:val="28"/>
        </w:rPr>
      </w:pPr>
    </w:p>
    <w:p w:rsidR="0072655C" w:rsidRDefault="0072655C" w:rsidP="00D43B78">
      <w:pPr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625"/>
        <w:tblW w:w="10425" w:type="dxa"/>
        <w:tblLayout w:type="fixed"/>
        <w:tblLook w:val="01E0"/>
      </w:tblPr>
      <w:tblGrid>
        <w:gridCol w:w="10425"/>
      </w:tblGrid>
      <w:tr w:rsidR="0072655C" w:rsidTr="0072655C">
        <w:tc>
          <w:tcPr>
            <w:tcW w:w="10421" w:type="dxa"/>
            <w:tcFitText/>
            <w:vAlign w:val="center"/>
          </w:tcPr>
          <w:p w:rsidR="0072655C" w:rsidRDefault="0072655C">
            <w:pPr>
              <w:jc w:val="center"/>
              <w:rPr>
                <w:spacing w:val="20"/>
              </w:rPr>
            </w:pPr>
          </w:p>
        </w:tc>
      </w:tr>
      <w:tr w:rsidR="0072655C" w:rsidTr="0072655C">
        <w:tc>
          <w:tcPr>
            <w:tcW w:w="10421" w:type="dxa"/>
          </w:tcPr>
          <w:p w:rsidR="0072655C" w:rsidRPr="0072655C" w:rsidRDefault="0072655C" w:rsidP="0072655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72655C" w:rsidRDefault="0072655C" w:rsidP="00D43B78">
      <w:pPr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01"/>
        <w:gridCol w:w="4219"/>
      </w:tblGrid>
      <w:tr w:rsidR="00D43B78" w:rsidRPr="000E1643" w:rsidTr="00816464">
        <w:trPr>
          <w:cantSplit/>
        </w:trPr>
        <w:tc>
          <w:tcPr>
            <w:tcW w:w="5601" w:type="dxa"/>
          </w:tcPr>
          <w:p w:rsidR="00D43B78" w:rsidRPr="000E1643" w:rsidRDefault="00D43B78" w:rsidP="00816464">
            <w:pPr>
              <w:ind w:right="-64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D43B78" w:rsidRPr="000E1643" w:rsidRDefault="00D43B78" w:rsidP="00816464">
            <w:pPr>
              <w:rPr>
                <w:b/>
                <w:bCs/>
                <w:sz w:val="28"/>
                <w:szCs w:val="28"/>
              </w:rPr>
            </w:pPr>
          </w:p>
          <w:p w:rsidR="00D43B78" w:rsidRPr="000E1643" w:rsidRDefault="00D43B78" w:rsidP="00816464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D43B78" w:rsidRPr="000E1643" w:rsidTr="00816464">
        <w:trPr>
          <w:cantSplit/>
        </w:trPr>
        <w:tc>
          <w:tcPr>
            <w:tcW w:w="5601" w:type="dxa"/>
          </w:tcPr>
          <w:p w:rsidR="00D43B78" w:rsidRPr="000E1643" w:rsidRDefault="00D43B78" w:rsidP="0081646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D43B78" w:rsidRDefault="00A36176" w:rsidP="00816464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43B78">
              <w:rPr>
                <w:sz w:val="28"/>
                <w:szCs w:val="28"/>
              </w:rPr>
              <w:t xml:space="preserve"> отделения ядерной физики и технологий</w:t>
            </w:r>
          </w:p>
          <w:p w:rsidR="00D43B78" w:rsidRPr="000E1643" w:rsidRDefault="00D43B78" w:rsidP="00816464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_______________Д.С.</w:t>
            </w:r>
            <w:r w:rsidR="001D5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Самохин</w:t>
            </w:r>
          </w:p>
        </w:tc>
      </w:tr>
      <w:tr w:rsidR="00D43B78" w:rsidRPr="000E1643" w:rsidTr="00816464">
        <w:trPr>
          <w:cantSplit/>
        </w:trPr>
        <w:tc>
          <w:tcPr>
            <w:tcW w:w="5601" w:type="dxa"/>
          </w:tcPr>
          <w:p w:rsidR="00D43B78" w:rsidRPr="000E1643" w:rsidRDefault="00D43B78" w:rsidP="00816464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D43B78" w:rsidRPr="000E1643" w:rsidRDefault="00D43B78" w:rsidP="001D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1D50B6">
              <w:rPr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42206B" w:rsidRDefault="0042206B" w:rsidP="0042206B">
      <w:pPr>
        <w:jc w:val="right"/>
      </w:pPr>
    </w:p>
    <w:p w:rsidR="0042206B" w:rsidRDefault="0042206B" w:rsidP="0042206B">
      <w:pPr>
        <w:jc w:val="right"/>
      </w:pPr>
    </w:p>
    <w:p w:rsidR="0042206B" w:rsidRDefault="0042206B" w:rsidP="0042206B">
      <w:pPr>
        <w:jc w:val="right"/>
      </w:pPr>
    </w:p>
    <w:p w:rsidR="0042206B" w:rsidRDefault="0042206B" w:rsidP="0042206B">
      <w:pPr>
        <w:pStyle w:val="caaieiaie2"/>
        <w:rPr>
          <w:sz w:val="28"/>
          <w:szCs w:val="28"/>
        </w:rPr>
      </w:pPr>
    </w:p>
    <w:p w:rsidR="003974D2" w:rsidRDefault="003974D2" w:rsidP="003974D2">
      <w:pPr>
        <w:pStyle w:val="caaieiaie2"/>
        <w:rPr>
          <w:sz w:val="28"/>
          <w:szCs w:val="28"/>
        </w:rPr>
      </w:pPr>
      <w:r>
        <w:rPr>
          <w:sz w:val="28"/>
          <w:szCs w:val="28"/>
        </w:rPr>
        <w:t xml:space="preserve">  ПРОГРАММА ПРОИЗВОДСТВЕННОЙ ПРАКТИКИ</w:t>
      </w:r>
    </w:p>
    <w:p w:rsidR="003974D2" w:rsidRPr="002F6396" w:rsidRDefault="003974D2" w:rsidP="003974D2"/>
    <w:p w:rsidR="003974D2" w:rsidRPr="002F6396" w:rsidRDefault="003974D2" w:rsidP="003974D2">
      <w:pPr>
        <w:jc w:val="center"/>
        <w:rPr>
          <w:b/>
          <w:sz w:val="28"/>
          <w:szCs w:val="28"/>
        </w:rPr>
      </w:pPr>
      <w:r>
        <w:t xml:space="preserve">( </w:t>
      </w:r>
      <w:r w:rsidR="00C449C8">
        <w:rPr>
          <w:b/>
          <w:sz w:val="28"/>
          <w:szCs w:val="28"/>
        </w:rPr>
        <w:t>ПРЕДДИПЛОМНАЯ ПРАКТИКА</w:t>
      </w:r>
      <w:r w:rsidRPr="002F6396">
        <w:rPr>
          <w:b/>
          <w:sz w:val="28"/>
          <w:szCs w:val="28"/>
        </w:rPr>
        <w:t>)</w:t>
      </w:r>
    </w:p>
    <w:p w:rsidR="003974D2" w:rsidRPr="002F6396" w:rsidRDefault="003974D2" w:rsidP="003974D2">
      <w:pPr>
        <w:jc w:val="center"/>
        <w:rPr>
          <w:b/>
          <w:sz w:val="28"/>
          <w:szCs w:val="28"/>
        </w:rPr>
      </w:pPr>
    </w:p>
    <w:p w:rsidR="003974D2" w:rsidRDefault="003974D2" w:rsidP="003974D2">
      <w:pPr>
        <w:jc w:val="center"/>
      </w:pPr>
    </w:p>
    <w:p w:rsidR="003974D2" w:rsidRDefault="003974D2" w:rsidP="003974D2">
      <w:pPr>
        <w:spacing w:line="276" w:lineRule="auto"/>
        <w:jc w:val="center"/>
        <w:rPr>
          <w:b/>
        </w:rPr>
      </w:pPr>
      <w:r>
        <w:t xml:space="preserve">Для студентов направления подготовки </w:t>
      </w:r>
      <w:r w:rsidR="001D50B6" w:rsidRPr="001D50B6">
        <w:rPr>
          <w:b/>
        </w:rPr>
        <w:t>14.03.01 "Ядерная энергетика и теплофизика"</w:t>
      </w:r>
    </w:p>
    <w:p w:rsidR="001D50B6" w:rsidRDefault="001D50B6" w:rsidP="003974D2">
      <w:pPr>
        <w:spacing w:line="276" w:lineRule="auto"/>
        <w:jc w:val="center"/>
        <w:rPr>
          <w:sz w:val="16"/>
          <w:szCs w:val="16"/>
        </w:rPr>
      </w:pPr>
    </w:p>
    <w:p w:rsidR="003974D2" w:rsidRPr="00D06328" w:rsidRDefault="001D50B6" w:rsidP="003974D2">
      <w:pPr>
        <w:spacing w:line="276" w:lineRule="auto"/>
        <w:jc w:val="center"/>
        <w:rPr>
          <w:b/>
          <w:sz w:val="16"/>
          <w:szCs w:val="16"/>
        </w:rPr>
      </w:pPr>
      <w:r w:rsidRPr="001D50B6">
        <w:t>Образовательная программа</w:t>
      </w:r>
      <w:r w:rsidR="005608EC">
        <w:t>:</w:t>
      </w:r>
      <w:r w:rsidR="003974D2">
        <w:t xml:space="preserve"> </w:t>
      </w:r>
      <w:r w:rsidR="005608EC">
        <w:t>Монтаж, наладка и ремонт оборудования АЭС</w:t>
      </w:r>
    </w:p>
    <w:p w:rsidR="003974D2" w:rsidRDefault="003974D2" w:rsidP="003974D2">
      <w:pPr>
        <w:jc w:val="center"/>
      </w:pPr>
    </w:p>
    <w:p w:rsidR="003974D2" w:rsidRDefault="003974D2" w:rsidP="003974D2">
      <w:pPr>
        <w:jc w:val="center"/>
      </w:pPr>
    </w:p>
    <w:p w:rsidR="003974D2" w:rsidRDefault="003974D2" w:rsidP="003974D2">
      <w:pPr>
        <w:jc w:val="center"/>
      </w:pPr>
    </w:p>
    <w:p w:rsidR="003974D2" w:rsidRDefault="003974D2" w:rsidP="003974D2">
      <w:pPr>
        <w:jc w:val="center"/>
        <w:rPr>
          <w:u w:val="single"/>
        </w:rPr>
      </w:pPr>
      <w:r>
        <w:t>форма обучения: очная</w:t>
      </w:r>
    </w:p>
    <w:p w:rsidR="003974D2" w:rsidRDefault="003974D2" w:rsidP="003974D2"/>
    <w:p w:rsidR="003974D2" w:rsidRDefault="003974D2" w:rsidP="003974D2"/>
    <w:p w:rsidR="0042206B" w:rsidRDefault="0042206B" w:rsidP="0042206B"/>
    <w:p w:rsidR="0042206B" w:rsidRDefault="0042206B" w:rsidP="0042206B"/>
    <w:p w:rsidR="0042206B" w:rsidRDefault="0042206B" w:rsidP="0042206B"/>
    <w:p w:rsidR="0042206B" w:rsidRDefault="0042206B" w:rsidP="0042206B">
      <w:pPr>
        <w:spacing w:after="200" w:line="276" w:lineRule="auto"/>
        <w:ind w:left="426"/>
        <w:rPr>
          <w:rFonts w:eastAsia="Times New Roman"/>
        </w:rPr>
      </w:pPr>
    </w:p>
    <w:p w:rsidR="00D06328" w:rsidRDefault="00D06328" w:rsidP="0042206B">
      <w:pPr>
        <w:spacing w:after="200" w:line="276" w:lineRule="auto"/>
        <w:ind w:left="426"/>
        <w:rPr>
          <w:rFonts w:eastAsia="Times New Roman"/>
        </w:rPr>
      </w:pPr>
    </w:p>
    <w:p w:rsidR="0042206B" w:rsidRDefault="0042206B" w:rsidP="0042206B">
      <w:pPr>
        <w:spacing w:after="200" w:line="276" w:lineRule="auto"/>
        <w:ind w:left="426"/>
      </w:pPr>
    </w:p>
    <w:p w:rsidR="0042206B" w:rsidRDefault="001D50B6" w:rsidP="0042206B">
      <w:pPr>
        <w:spacing w:after="200" w:line="276" w:lineRule="auto"/>
        <w:ind w:left="426"/>
        <w:jc w:val="center"/>
        <w:rPr>
          <w:b/>
          <w:bCs/>
        </w:rPr>
      </w:pPr>
      <w:r>
        <w:rPr>
          <w:b/>
          <w:bCs/>
        </w:rPr>
        <w:t>г. Обнинск 20__</w:t>
      </w:r>
      <w:r w:rsidR="0042206B">
        <w:rPr>
          <w:b/>
          <w:bCs/>
        </w:rPr>
        <w:t xml:space="preserve"> г.</w:t>
      </w:r>
    </w:p>
    <w:p w:rsidR="0042206B" w:rsidRDefault="0042206B" w:rsidP="0042206B">
      <w:pPr>
        <w:spacing w:line="276" w:lineRule="auto"/>
        <w:rPr>
          <w:b/>
          <w:bCs/>
        </w:rPr>
        <w:sectPr w:rsidR="0042206B">
          <w:pgSz w:w="11906" w:h="16838"/>
          <w:pgMar w:top="1134" w:right="851" w:bottom="1134" w:left="1418" w:header="709" w:footer="709" w:gutter="0"/>
          <w:cols w:space="720"/>
        </w:sectPr>
      </w:pPr>
    </w:p>
    <w:p w:rsidR="000664EC" w:rsidRPr="00E55E55" w:rsidRDefault="000664EC" w:rsidP="000664EC">
      <w:pPr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>Программу составил:</w:t>
      </w:r>
    </w:p>
    <w:p w:rsidR="000664EC" w:rsidRPr="00E55E55" w:rsidRDefault="000664EC" w:rsidP="000664EC">
      <w:pPr>
        <w:rPr>
          <w:sz w:val="28"/>
          <w:szCs w:val="28"/>
        </w:rPr>
      </w:pPr>
    </w:p>
    <w:p w:rsidR="000664EC" w:rsidRPr="006750CC" w:rsidRDefault="000664EC" w:rsidP="000664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6C286C">
        <w:rPr>
          <w:sz w:val="28"/>
          <w:szCs w:val="28"/>
        </w:rPr>
        <w:t xml:space="preserve">А.В. </w:t>
      </w:r>
      <w:proofErr w:type="spellStart"/>
      <w:r w:rsidR="006C286C">
        <w:rPr>
          <w:sz w:val="28"/>
          <w:szCs w:val="28"/>
        </w:rPr>
        <w:t>Нахабов</w:t>
      </w:r>
      <w:proofErr w:type="spellEnd"/>
      <w:r w:rsidR="006C286C">
        <w:rPr>
          <w:sz w:val="28"/>
          <w:szCs w:val="28"/>
        </w:rPr>
        <w:t xml:space="preserve">, к.т.н., доцент Отделения Ядерной физики и технологий (О) </w:t>
      </w:r>
    </w:p>
    <w:p w:rsidR="000664EC" w:rsidRPr="00E55E55" w:rsidRDefault="000664EC" w:rsidP="000664EC">
      <w:pPr>
        <w:rPr>
          <w:sz w:val="28"/>
          <w:szCs w:val="28"/>
        </w:rPr>
      </w:pPr>
    </w:p>
    <w:p w:rsidR="000664EC" w:rsidRPr="00E55E55" w:rsidRDefault="000664EC" w:rsidP="000664EC">
      <w:pPr>
        <w:rPr>
          <w:sz w:val="28"/>
          <w:szCs w:val="28"/>
        </w:rPr>
      </w:pPr>
    </w:p>
    <w:p w:rsidR="000664EC" w:rsidRDefault="000664EC" w:rsidP="000664EC">
      <w:pPr>
        <w:rPr>
          <w:sz w:val="28"/>
          <w:szCs w:val="28"/>
        </w:rPr>
      </w:pPr>
    </w:p>
    <w:p w:rsidR="000664EC" w:rsidRDefault="000664EC" w:rsidP="000664EC">
      <w:pPr>
        <w:rPr>
          <w:sz w:val="28"/>
        </w:rPr>
      </w:pPr>
      <w:r>
        <w:rPr>
          <w:sz w:val="28"/>
        </w:rPr>
        <w:t>Рецензент:</w:t>
      </w:r>
    </w:p>
    <w:p w:rsidR="000664EC" w:rsidRPr="00E55E55" w:rsidRDefault="000664EC" w:rsidP="000664EC">
      <w:pPr>
        <w:rPr>
          <w:sz w:val="28"/>
          <w:szCs w:val="28"/>
        </w:rPr>
      </w:pPr>
    </w:p>
    <w:p w:rsidR="000664EC" w:rsidRPr="00D277E1" w:rsidRDefault="000664EC" w:rsidP="000664EC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6C286C">
        <w:rPr>
          <w:sz w:val="28"/>
          <w:szCs w:val="28"/>
        </w:rPr>
        <w:t xml:space="preserve">Д.С. Самохин, к.т.н., доцент, начальник Отделения Ядерной физики и технологий (О) </w:t>
      </w:r>
      <w:r w:rsidRPr="00D277E1">
        <w:t xml:space="preserve"> </w:t>
      </w:r>
    </w:p>
    <w:p w:rsidR="000664EC" w:rsidRDefault="000664EC" w:rsidP="000664EC">
      <w:pPr>
        <w:rPr>
          <w:sz w:val="28"/>
          <w:szCs w:val="28"/>
        </w:rPr>
      </w:pPr>
    </w:p>
    <w:p w:rsidR="000664EC" w:rsidRPr="00E55E55" w:rsidRDefault="000664EC" w:rsidP="000664EC">
      <w:pPr>
        <w:rPr>
          <w:sz w:val="28"/>
          <w:szCs w:val="28"/>
        </w:rPr>
      </w:pPr>
    </w:p>
    <w:p w:rsidR="000664EC" w:rsidRPr="00E55E55" w:rsidRDefault="000664EC" w:rsidP="000664EC">
      <w:pPr>
        <w:rPr>
          <w:sz w:val="28"/>
          <w:szCs w:val="28"/>
        </w:rPr>
      </w:pPr>
    </w:p>
    <w:p w:rsidR="000664EC" w:rsidRPr="00E55E55" w:rsidRDefault="000664EC" w:rsidP="000664EC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Программа рассмотрена на заседании </w:t>
      </w:r>
      <w:r>
        <w:rPr>
          <w:sz w:val="28"/>
          <w:szCs w:val="28"/>
        </w:rPr>
        <w:t xml:space="preserve">отделения ядерной физики и технологий (О)  </w:t>
      </w:r>
      <w:r w:rsidRPr="00E55E55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 1</w:t>
      </w:r>
      <w:r w:rsidRPr="00E55E55">
        <w:rPr>
          <w:sz w:val="28"/>
          <w:szCs w:val="28"/>
        </w:rPr>
        <w:t xml:space="preserve"> от </w:t>
      </w:r>
      <w:r w:rsidR="001D50B6">
        <w:rPr>
          <w:sz w:val="28"/>
          <w:szCs w:val="28"/>
        </w:rPr>
        <w:t>«___</w:t>
      </w:r>
      <w:r>
        <w:rPr>
          <w:sz w:val="28"/>
          <w:szCs w:val="28"/>
        </w:rPr>
        <w:t xml:space="preserve">» </w:t>
      </w:r>
      <w:r w:rsidR="001D50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E55E55">
        <w:rPr>
          <w:sz w:val="28"/>
          <w:szCs w:val="28"/>
        </w:rPr>
        <w:t>20</w:t>
      </w:r>
      <w:r w:rsidR="001D50B6">
        <w:rPr>
          <w:sz w:val="28"/>
          <w:szCs w:val="28"/>
        </w:rPr>
        <w:t>___</w:t>
      </w:r>
      <w:r w:rsidRPr="00E55E55">
        <w:rPr>
          <w:sz w:val="28"/>
          <w:szCs w:val="28"/>
        </w:rPr>
        <w:t xml:space="preserve"> г.)</w:t>
      </w:r>
    </w:p>
    <w:p w:rsidR="000664EC" w:rsidRDefault="000664EC" w:rsidP="000664EC">
      <w:pPr>
        <w:rPr>
          <w:sz w:val="28"/>
          <w:szCs w:val="28"/>
        </w:rPr>
      </w:pPr>
    </w:p>
    <w:p w:rsidR="000664EC" w:rsidRDefault="000664EC" w:rsidP="000664EC">
      <w:pPr>
        <w:rPr>
          <w:sz w:val="28"/>
          <w:szCs w:val="28"/>
        </w:rPr>
      </w:pPr>
    </w:p>
    <w:p w:rsidR="000664EC" w:rsidRDefault="000664EC" w:rsidP="000664EC">
      <w:pPr>
        <w:rPr>
          <w:sz w:val="28"/>
          <w:szCs w:val="28"/>
        </w:rPr>
      </w:pPr>
    </w:p>
    <w:p w:rsidR="000664EC" w:rsidRPr="00E55E55" w:rsidRDefault="000664EC" w:rsidP="000664E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3"/>
        <w:gridCol w:w="4504"/>
      </w:tblGrid>
      <w:tr w:rsidR="000664EC" w:rsidRPr="00E55E55" w:rsidTr="00642FBB">
        <w:tc>
          <w:tcPr>
            <w:tcW w:w="4927" w:type="dxa"/>
          </w:tcPr>
          <w:p w:rsidR="000664EC" w:rsidRPr="00E55E55" w:rsidRDefault="000664EC" w:rsidP="0064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86A59" w:rsidRPr="00E55E55" w:rsidRDefault="000664EC" w:rsidP="0064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</w:t>
            </w:r>
          </w:p>
          <w:p w:rsidR="000664EC" w:rsidRPr="00E55E55" w:rsidRDefault="000664EC" w:rsidP="00642FBB">
            <w:pPr>
              <w:rPr>
                <w:sz w:val="28"/>
                <w:szCs w:val="28"/>
              </w:rPr>
            </w:pPr>
          </w:p>
          <w:p w:rsidR="000664EC" w:rsidRPr="00E55E55" w:rsidRDefault="000664EC" w:rsidP="0064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6C286C">
              <w:rPr>
                <w:sz w:val="28"/>
                <w:szCs w:val="28"/>
              </w:rPr>
              <w:t xml:space="preserve">А.В. </w:t>
            </w:r>
            <w:proofErr w:type="spellStart"/>
            <w:r w:rsidR="006C286C">
              <w:rPr>
                <w:sz w:val="28"/>
                <w:szCs w:val="28"/>
              </w:rPr>
              <w:t>Нахабов</w:t>
            </w:r>
            <w:proofErr w:type="spellEnd"/>
          </w:p>
          <w:p w:rsidR="000664EC" w:rsidRPr="00E55E55" w:rsidRDefault="000664EC" w:rsidP="00642FBB">
            <w:pPr>
              <w:rPr>
                <w:sz w:val="28"/>
                <w:szCs w:val="28"/>
              </w:rPr>
            </w:pPr>
          </w:p>
          <w:p w:rsidR="000664EC" w:rsidRPr="00E55E55" w:rsidRDefault="000664EC" w:rsidP="0064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</w:t>
            </w:r>
            <w:r w:rsidRPr="00E55E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E55E55">
              <w:rPr>
                <w:sz w:val="28"/>
                <w:szCs w:val="28"/>
              </w:rPr>
              <w:t xml:space="preserve">  г.</w:t>
            </w:r>
          </w:p>
          <w:p w:rsidR="000664EC" w:rsidRPr="00E55E55" w:rsidRDefault="000664EC" w:rsidP="00642FB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64EC" w:rsidRDefault="000664EC" w:rsidP="00686A59">
            <w:pPr>
              <w:rPr>
                <w:sz w:val="28"/>
                <w:szCs w:val="28"/>
              </w:rPr>
            </w:pPr>
          </w:p>
        </w:tc>
      </w:tr>
    </w:tbl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1D50B6" w:rsidRDefault="001D50B6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0664EC" w:rsidRDefault="000664EC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214803" w:rsidRDefault="00E54767" w:rsidP="00441310">
      <w:pPr>
        <w:pStyle w:val="Style13"/>
        <w:widowControl/>
        <w:numPr>
          <w:ilvl w:val="0"/>
          <w:numId w:val="20"/>
        </w:numPr>
        <w:tabs>
          <w:tab w:val="left" w:pos="9792"/>
        </w:tabs>
        <w:spacing w:before="29" w:line="355" w:lineRule="exact"/>
        <w:rPr>
          <w:rStyle w:val="FontStyle137"/>
          <w:b/>
          <w:sz w:val="28"/>
          <w:szCs w:val="28"/>
        </w:rPr>
      </w:pPr>
      <w:hyperlink w:anchor="bookmark26" w:history="1">
        <w:r w:rsidR="00214803">
          <w:rPr>
            <w:rStyle w:val="FontStyle137"/>
            <w:b/>
            <w:sz w:val="28"/>
            <w:szCs w:val="28"/>
          </w:rPr>
          <w:t xml:space="preserve">ЦЕЛИ </w:t>
        </w:r>
        <w:r w:rsidR="00214803" w:rsidRPr="00194C5F">
          <w:rPr>
            <w:rStyle w:val="FontStyle137"/>
            <w:b/>
            <w:sz w:val="28"/>
            <w:szCs w:val="28"/>
          </w:rPr>
          <w:t xml:space="preserve">ПРОИЗВОДСТВЕННОЙ </w:t>
        </w:r>
        <w:r w:rsidR="00214803" w:rsidRPr="006D146C">
          <w:rPr>
            <w:rStyle w:val="FontStyle137"/>
            <w:b/>
            <w:sz w:val="28"/>
            <w:szCs w:val="28"/>
          </w:rPr>
          <w:t>ПРАКТИКИ:</w:t>
        </w:r>
      </w:hyperlink>
    </w:p>
    <w:p w:rsidR="00441310" w:rsidRPr="006D146C" w:rsidRDefault="00441310" w:rsidP="00441310">
      <w:pPr>
        <w:pStyle w:val="Style13"/>
        <w:widowControl/>
        <w:tabs>
          <w:tab w:val="left" w:pos="9792"/>
        </w:tabs>
        <w:spacing w:before="29" w:line="355" w:lineRule="exact"/>
        <w:ind w:left="720"/>
        <w:rPr>
          <w:rStyle w:val="FontStyle137"/>
          <w:b/>
          <w:sz w:val="28"/>
          <w:szCs w:val="28"/>
        </w:rPr>
      </w:pPr>
    </w:p>
    <w:p w:rsidR="00214803" w:rsidRPr="006D146C" w:rsidRDefault="00214803" w:rsidP="00214803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Целями </w:t>
      </w:r>
      <w:r w:rsidRPr="00194C5F">
        <w:rPr>
          <w:rStyle w:val="FontStyle137"/>
          <w:sz w:val="28"/>
          <w:szCs w:val="28"/>
        </w:rPr>
        <w:t xml:space="preserve">производственной </w:t>
      </w:r>
      <w:r w:rsidRPr="00AE5A0E">
        <w:rPr>
          <w:rStyle w:val="FontStyle137"/>
          <w:sz w:val="28"/>
          <w:szCs w:val="28"/>
        </w:rPr>
        <w:t xml:space="preserve">практики </w:t>
      </w:r>
      <w:r w:rsidRPr="006D146C">
        <w:rPr>
          <w:rStyle w:val="FontStyle137"/>
          <w:sz w:val="28"/>
          <w:szCs w:val="28"/>
        </w:rPr>
        <w:t>являются:</w:t>
      </w:r>
    </w:p>
    <w:p w:rsidR="00D9718B" w:rsidRPr="0065362F" w:rsidRDefault="00D9718B" w:rsidP="00D9718B">
      <w:pPr>
        <w:pStyle w:val="12"/>
        <w:widowControl w:val="0"/>
        <w:numPr>
          <w:ilvl w:val="0"/>
          <w:numId w:val="15"/>
        </w:numPr>
        <w:jc w:val="both"/>
        <w:rPr>
          <w:b/>
          <w:bCs/>
        </w:rPr>
      </w:pPr>
      <w:r>
        <w:rPr>
          <w:spacing w:val="-12"/>
        </w:rPr>
        <w:t>выбор тематики дальнейшей научно-исследовательской работы в области ядерной физики и ядерных технологий.</w:t>
      </w:r>
    </w:p>
    <w:p w:rsidR="00214803" w:rsidRPr="00442509" w:rsidRDefault="00214803" w:rsidP="00214803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b/>
          <w:sz w:val="28"/>
          <w:szCs w:val="28"/>
        </w:rPr>
      </w:pPr>
      <w:r w:rsidRPr="006D146C">
        <w:rPr>
          <w:rStyle w:val="FontStyle137"/>
          <w:b/>
          <w:sz w:val="28"/>
          <w:szCs w:val="28"/>
        </w:rPr>
        <w:t xml:space="preserve">2. ЗАДАЧИ </w:t>
      </w:r>
      <w:r w:rsidRPr="00442509">
        <w:rPr>
          <w:rStyle w:val="FontStyle137"/>
          <w:b/>
          <w:sz w:val="28"/>
          <w:szCs w:val="28"/>
        </w:rPr>
        <w:t>ПРОИЗВОДСТВЕННОЙ ПРАКТИКИ</w:t>
      </w:r>
    </w:p>
    <w:p w:rsidR="00214803" w:rsidRPr="00442509" w:rsidRDefault="00214803" w:rsidP="00214803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214803" w:rsidRPr="00442509" w:rsidRDefault="00214803" w:rsidP="00214803">
      <w:pPr>
        <w:pStyle w:val="Style56"/>
        <w:widowControl/>
        <w:spacing w:line="240" w:lineRule="auto"/>
        <w:jc w:val="both"/>
        <w:rPr>
          <w:sz w:val="28"/>
          <w:szCs w:val="28"/>
        </w:rPr>
      </w:pPr>
      <w:proofErr w:type="gramStart"/>
      <w:r w:rsidRPr="00442509">
        <w:rPr>
          <w:sz w:val="28"/>
          <w:szCs w:val="28"/>
        </w:rPr>
        <w:t xml:space="preserve">Для эффективного достижения целей </w:t>
      </w:r>
      <w:r w:rsidRPr="00442509">
        <w:rPr>
          <w:rStyle w:val="FontStyle137"/>
          <w:sz w:val="28"/>
          <w:szCs w:val="28"/>
        </w:rPr>
        <w:t xml:space="preserve">производственной </w:t>
      </w:r>
      <w:r w:rsidRPr="00442509">
        <w:rPr>
          <w:sz w:val="28"/>
          <w:szCs w:val="28"/>
        </w:rPr>
        <w:t>практики в качестве основных задач определены:</w:t>
      </w:r>
      <w:proofErr w:type="gramEnd"/>
    </w:p>
    <w:p w:rsidR="00214803" w:rsidRDefault="00214803" w:rsidP="00214803">
      <w:pPr>
        <w:pStyle w:val="Style56"/>
        <w:widowControl/>
        <w:numPr>
          <w:ilvl w:val="0"/>
          <w:numId w:val="18"/>
        </w:numPr>
        <w:spacing w:before="72" w:line="240" w:lineRule="auto"/>
        <w:jc w:val="both"/>
        <w:rPr>
          <w:rStyle w:val="FontStyle140"/>
        </w:rPr>
      </w:pPr>
      <w:r>
        <w:rPr>
          <w:rStyle w:val="11"/>
          <w:bCs/>
        </w:rPr>
        <w:t>углубление профессиональных знаний в</w:t>
      </w:r>
      <w:r>
        <w:rPr>
          <w:spacing w:val="-12"/>
        </w:rPr>
        <w:t xml:space="preserve"> области ядерной физики и ядерных технологий, </w:t>
      </w:r>
      <w:r>
        <w:rPr>
          <w:rStyle w:val="11"/>
          <w:bCs/>
        </w:rPr>
        <w:t xml:space="preserve">в том числе в области </w:t>
      </w:r>
      <w:r>
        <w:rPr>
          <w:rStyle w:val="FontStyle134"/>
          <w:b w:val="0"/>
          <w:sz w:val="24"/>
          <w:szCs w:val="24"/>
          <w:lang w:eastAsia="en-US"/>
        </w:rPr>
        <w:t xml:space="preserve"> </w:t>
      </w:r>
      <w:r w:rsidR="006C286C">
        <w:rPr>
          <w:rStyle w:val="FontStyle134"/>
          <w:b w:val="0"/>
          <w:sz w:val="24"/>
          <w:szCs w:val="24"/>
          <w:lang w:eastAsia="en-US"/>
        </w:rPr>
        <w:t>монтажа, наладки и ремонта оборудования атомной станции</w:t>
      </w:r>
    </w:p>
    <w:p w:rsidR="00214803" w:rsidRDefault="00214803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CA7420" w:rsidRPr="00423F4E" w:rsidRDefault="00CA7420" w:rsidP="00CA7420">
      <w:pPr>
        <w:pStyle w:val="Style39"/>
        <w:widowControl/>
        <w:tabs>
          <w:tab w:val="left" w:pos="312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3. </w:t>
      </w:r>
      <w:r w:rsidRPr="00423F4E">
        <w:rPr>
          <w:rStyle w:val="FontStyle140"/>
        </w:rPr>
        <w:t xml:space="preserve">ФОРМЫ И СПОСОБЫ </w:t>
      </w:r>
      <w:r>
        <w:rPr>
          <w:rStyle w:val="FontStyle140"/>
        </w:rPr>
        <w:t xml:space="preserve">ПРОВЕДЕНИЯ </w:t>
      </w:r>
      <w:r w:rsidRPr="00CA7420">
        <w:rPr>
          <w:rStyle w:val="FontStyle140"/>
        </w:rPr>
        <w:t xml:space="preserve">ПРОИЗВОДСТВЕННОЙ </w:t>
      </w:r>
      <w:r w:rsidRPr="00423F4E">
        <w:rPr>
          <w:rStyle w:val="FontStyle140"/>
        </w:rPr>
        <w:t>ПРАКТИКИ</w:t>
      </w:r>
    </w:p>
    <w:p w:rsidR="00AE0799" w:rsidRDefault="00AE0799" w:rsidP="00AE0799">
      <w:pPr>
        <w:pStyle w:val="Style39"/>
        <w:widowControl/>
        <w:tabs>
          <w:tab w:val="left" w:pos="312"/>
        </w:tabs>
        <w:spacing w:line="240" w:lineRule="auto"/>
        <w:ind w:firstLine="0"/>
        <w:rPr>
          <w:rStyle w:val="FontStyle140"/>
          <w:b w:val="0"/>
        </w:rPr>
      </w:pPr>
      <w:r w:rsidRPr="00696D9E">
        <w:rPr>
          <w:sz w:val="28"/>
          <w:szCs w:val="28"/>
        </w:rPr>
        <w:t xml:space="preserve">Форма проведения  </w:t>
      </w:r>
      <w:r w:rsidRPr="00696D9E">
        <w:rPr>
          <w:rStyle w:val="FontStyle140"/>
          <w:b w:val="0"/>
        </w:rPr>
        <w:t>производственной практики</w:t>
      </w:r>
      <w:r w:rsidRPr="00696D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6D9E">
        <w:rPr>
          <w:rStyle w:val="FontStyle140"/>
          <w:b w:val="0"/>
        </w:rPr>
        <w:t xml:space="preserve"> </w:t>
      </w:r>
      <w:r w:rsidR="009E28A3">
        <w:rPr>
          <w:rStyle w:val="FontStyle140"/>
          <w:b w:val="0"/>
        </w:rPr>
        <w:t>преддипломная работа</w:t>
      </w:r>
      <w:r>
        <w:rPr>
          <w:rStyle w:val="FontStyle140"/>
          <w:b w:val="0"/>
        </w:rPr>
        <w:t>.</w:t>
      </w:r>
    </w:p>
    <w:p w:rsidR="00AE0799" w:rsidRPr="00696D9E" w:rsidRDefault="00AE0799" w:rsidP="00AE0799">
      <w:pPr>
        <w:pStyle w:val="Style39"/>
        <w:widowControl/>
        <w:tabs>
          <w:tab w:val="left" w:pos="312"/>
        </w:tabs>
        <w:spacing w:line="240" w:lineRule="auto"/>
        <w:ind w:firstLine="0"/>
        <w:rPr>
          <w:bCs/>
          <w:sz w:val="28"/>
          <w:szCs w:val="28"/>
        </w:rPr>
      </w:pPr>
      <w:r w:rsidRPr="00696D9E">
        <w:rPr>
          <w:sz w:val="28"/>
          <w:szCs w:val="28"/>
        </w:rPr>
        <w:t xml:space="preserve">Способы проведения </w:t>
      </w:r>
      <w:r w:rsidRPr="00696D9E">
        <w:rPr>
          <w:rStyle w:val="FontStyle140"/>
          <w:b w:val="0"/>
        </w:rPr>
        <w:t>производственной</w:t>
      </w:r>
      <w:r w:rsidRPr="00696D9E">
        <w:rPr>
          <w:sz w:val="28"/>
          <w:szCs w:val="28"/>
        </w:rPr>
        <w:t xml:space="preserve"> практики:</w:t>
      </w:r>
    </w:p>
    <w:p w:rsidR="00AE0799" w:rsidRDefault="00AE0799" w:rsidP="00AE0799">
      <w:pPr>
        <w:tabs>
          <w:tab w:val="left" w:pos="708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-стационарная.</w:t>
      </w:r>
    </w:p>
    <w:p w:rsidR="008C772B" w:rsidRDefault="008C772B" w:rsidP="00AE0799">
      <w:pPr>
        <w:tabs>
          <w:tab w:val="left" w:pos="708"/>
        </w:tabs>
        <w:spacing w:line="235" w:lineRule="auto"/>
        <w:rPr>
          <w:sz w:val="28"/>
          <w:szCs w:val="28"/>
        </w:rPr>
      </w:pPr>
    </w:p>
    <w:p w:rsidR="008C772B" w:rsidRPr="00423F4E" w:rsidRDefault="008C772B" w:rsidP="008C772B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4. </w:t>
      </w:r>
      <w:r w:rsidRPr="00423F4E">
        <w:rPr>
          <w:rStyle w:val="FontStyle140"/>
        </w:rPr>
        <w:t xml:space="preserve">МЕСТО </w:t>
      </w:r>
      <w:r w:rsidRPr="008C772B">
        <w:rPr>
          <w:rStyle w:val="FontStyle140"/>
        </w:rPr>
        <w:t>ПРОИЗВОДСТВЕННОЙ</w:t>
      </w:r>
      <w:r w:rsidRPr="00AE5A0E">
        <w:rPr>
          <w:rStyle w:val="FontStyle140"/>
          <w:color w:val="0070C0"/>
        </w:rPr>
        <w:t xml:space="preserve"> </w:t>
      </w:r>
      <w:r w:rsidRPr="00423F4E">
        <w:rPr>
          <w:rStyle w:val="FontStyle140"/>
        </w:rPr>
        <w:t>ПРАКТИКИ В СТРУКТУРЕ ООП</w:t>
      </w:r>
    </w:p>
    <w:p w:rsidR="008C772B" w:rsidRDefault="008C772B" w:rsidP="008C772B">
      <w:pPr>
        <w:pStyle w:val="Style99"/>
        <w:widowControl/>
        <w:spacing w:line="240" w:lineRule="auto"/>
        <w:ind w:firstLine="0"/>
        <w:rPr>
          <w:color w:val="0070C0"/>
          <w:sz w:val="28"/>
          <w:szCs w:val="28"/>
        </w:rPr>
      </w:pPr>
    </w:p>
    <w:p w:rsidR="008C772B" w:rsidRPr="00874302" w:rsidRDefault="008C772B" w:rsidP="008C772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874302">
        <w:rPr>
          <w:rStyle w:val="FontStyle137"/>
          <w:sz w:val="28"/>
          <w:szCs w:val="28"/>
        </w:rPr>
        <w:t>Производственная</w:t>
      </w:r>
      <w:r w:rsidRPr="00874302">
        <w:rPr>
          <w:rStyle w:val="FontStyle137"/>
          <w:color w:val="0070C0"/>
          <w:sz w:val="28"/>
          <w:szCs w:val="28"/>
        </w:rPr>
        <w:t xml:space="preserve"> </w:t>
      </w:r>
      <w:r w:rsidRPr="00874302">
        <w:rPr>
          <w:rStyle w:val="FontStyle137"/>
          <w:sz w:val="28"/>
          <w:szCs w:val="28"/>
        </w:rPr>
        <w:t xml:space="preserve">практика </w:t>
      </w:r>
      <w:r w:rsidRPr="00874302">
        <w:rPr>
          <w:sz w:val="28"/>
          <w:szCs w:val="28"/>
        </w:rPr>
        <w:t>базируется на знаниях, полученных студентами при изучении курсов:</w:t>
      </w:r>
      <w:r w:rsidR="00F82725">
        <w:rPr>
          <w:rStyle w:val="FontStyle142"/>
          <w:sz w:val="28"/>
          <w:szCs w:val="28"/>
        </w:rPr>
        <w:t xml:space="preserve"> </w:t>
      </w:r>
      <w:proofErr w:type="gramStart"/>
      <w:r w:rsidR="00F82725">
        <w:rPr>
          <w:rStyle w:val="FontStyle142"/>
          <w:sz w:val="28"/>
          <w:szCs w:val="28"/>
        </w:rPr>
        <w:t>Ядерные технологии, Метрология, с</w:t>
      </w:r>
      <w:r w:rsidR="00F82725" w:rsidRPr="00874302">
        <w:rPr>
          <w:rStyle w:val="FontStyle142"/>
          <w:sz w:val="28"/>
          <w:szCs w:val="28"/>
        </w:rPr>
        <w:t>тандартизация и сертификация, Ядерная физика,</w:t>
      </w:r>
      <w:r w:rsidR="006C286C">
        <w:rPr>
          <w:rStyle w:val="FontStyle142"/>
          <w:sz w:val="28"/>
          <w:szCs w:val="28"/>
        </w:rPr>
        <w:t xml:space="preserve"> Атомная физика,</w:t>
      </w:r>
      <w:r w:rsidR="00F82725">
        <w:rPr>
          <w:rStyle w:val="FontStyle142"/>
          <w:sz w:val="28"/>
          <w:szCs w:val="28"/>
        </w:rPr>
        <w:t xml:space="preserve"> Дозиметрия и защита от ионизирующего излучения</w:t>
      </w:r>
      <w:r w:rsidRPr="00874302">
        <w:rPr>
          <w:rStyle w:val="FontStyle142"/>
          <w:sz w:val="28"/>
          <w:szCs w:val="28"/>
        </w:rPr>
        <w:t xml:space="preserve">, </w:t>
      </w:r>
      <w:r w:rsidR="006C286C">
        <w:rPr>
          <w:rStyle w:val="FontStyle142"/>
          <w:sz w:val="28"/>
          <w:szCs w:val="28"/>
        </w:rPr>
        <w:t xml:space="preserve">Атомные электростанции, Пуско-наладочные работы на АЭС, Сварка и сварные конструкции, Основы проектной деятельности, Ремонт оборудования АЭС, Монтаж оборудования и строительных конструкций, Специальные методы расчета на прочность, Основы строительства и компоновка АЭС, </w:t>
      </w:r>
      <w:r w:rsidRPr="00874302">
        <w:rPr>
          <w:rStyle w:val="FontStyle142"/>
          <w:sz w:val="28"/>
          <w:szCs w:val="28"/>
        </w:rPr>
        <w:t>учебная практика (практика по получению первичных профессиональных умений и навыков научно-исследовательской деятельности), производственная</w:t>
      </w:r>
      <w:proofErr w:type="gramEnd"/>
      <w:r w:rsidRPr="00874302">
        <w:rPr>
          <w:rStyle w:val="FontStyle142"/>
          <w:sz w:val="28"/>
          <w:szCs w:val="28"/>
        </w:rPr>
        <w:t xml:space="preserve"> практика (практика по получению профессиональных умений и опыта профессиональной деятельности, в том числе технологическая практика). </w:t>
      </w:r>
    </w:p>
    <w:p w:rsidR="008C772B" w:rsidRPr="00874302" w:rsidRDefault="008C772B" w:rsidP="008C772B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</w:p>
    <w:p w:rsidR="008C772B" w:rsidRDefault="008C772B" w:rsidP="006C286C">
      <w:pPr>
        <w:pStyle w:val="Style99"/>
        <w:widowControl/>
        <w:spacing w:line="240" w:lineRule="auto"/>
        <w:ind w:firstLine="0"/>
        <w:rPr>
          <w:sz w:val="28"/>
          <w:szCs w:val="28"/>
        </w:rPr>
      </w:pPr>
      <w:r w:rsidRPr="00874302">
        <w:rPr>
          <w:sz w:val="28"/>
          <w:szCs w:val="28"/>
        </w:rPr>
        <w:t>Студенты, выходящие на практику, должны обладать необходимыми для прохождения практики знаниями, умениями и готовностями, приобретенными при изучении базовых курсов ООП</w:t>
      </w:r>
      <w:r w:rsidR="006C286C">
        <w:rPr>
          <w:sz w:val="28"/>
          <w:szCs w:val="28"/>
        </w:rPr>
        <w:t>.</w:t>
      </w:r>
    </w:p>
    <w:p w:rsidR="006C286C" w:rsidRPr="006C286C" w:rsidRDefault="006C286C" w:rsidP="006C286C">
      <w:pPr>
        <w:pStyle w:val="Style99"/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8C772B" w:rsidRPr="00874302" w:rsidRDefault="008C772B" w:rsidP="008C772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874302">
        <w:rPr>
          <w:sz w:val="28"/>
          <w:szCs w:val="28"/>
        </w:rPr>
        <w:t xml:space="preserve">Прохождение данной практики необходимо как предшествующее для </w:t>
      </w:r>
      <w:r w:rsidR="002A76F0">
        <w:rPr>
          <w:rStyle w:val="FontStyle142"/>
          <w:sz w:val="28"/>
          <w:szCs w:val="28"/>
        </w:rPr>
        <w:t>производственной</w:t>
      </w:r>
      <w:r w:rsidRPr="00874302">
        <w:rPr>
          <w:rStyle w:val="FontStyle142"/>
          <w:sz w:val="28"/>
          <w:szCs w:val="28"/>
        </w:rPr>
        <w:t xml:space="preserve"> (</w:t>
      </w:r>
      <w:proofErr w:type="gramStart"/>
      <w:r w:rsidRPr="00874302">
        <w:rPr>
          <w:rStyle w:val="FontStyle142"/>
          <w:sz w:val="28"/>
          <w:szCs w:val="28"/>
        </w:rPr>
        <w:t>преддипломная</w:t>
      </w:r>
      <w:proofErr w:type="gramEnd"/>
      <w:r w:rsidRPr="00874302">
        <w:rPr>
          <w:rStyle w:val="FontStyle142"/>
          <w:sz w:val="28"/>
          <w:szCs w:val="28"/>
        </w:rPr>
        <w:t>)</w:t>
      </w:r>
      <w:r w:rsidR="002A76F0">
        <w:rPr>
          <w:rStyle w:val="FontStyle142"/>
          <w:sz w:val="28"/>
          <w:szCs w:val="28"/>
        </w:rPr>
        <w:t xml:space="preserve"> практики</w:t>
      </w:r>
      <w:r w:rsidRPr="00874302">
        <w:rPr>
          <w:rStyle w:val="FontStyle142"/>
          <w:sz w:val="28"/>
          <w:szCs w:val="28"/>
        </w:rPr>
        <w:t xml:space="preserve">, </w:t>
      </w:r>
      <w:r w:rsidR="002A76F0">
        <w:rPr>
          <w:rStyle w:val="FontStyle142"/>
          <w:sz w:val="28"/>
          <w:szCs w:val="28"/>
        </w:rPr>
        <w:t>итоговой государственной</w:t>
      </w:r>
      <w:r w:rsidR="00F82725">
        <w:rPr>
          <w:rStyle w:val="FontStyle142"/>
          <w:sz w:val="28"/>
          <w:szCs w:val="28"/>
        </w:rPr>
        <w:t xml:space="preserve"> аттестации-выпускной квалификационной (бакалаврской) работы</w:t>
      </w:r>
      <w:r w:rsidRPr="00874302">
        <w:rPr>
          <w:rStyle w:val="FontStyle142"/>
          <w:sz w:val="28"/>
          <w:szCs w:val="28"/>
        </w:rPr>
        <w:t>.</w:t>
      </w:r>
    </w:p>
    <w:p w:rsidR="008C772B" w:rsidRPr="00874302" w:rsidRDefault="008C772B" w:rsidP="008C772B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</w:p>
    <w:p w:rsidR="00CA7420" w:rsidRDefault="00CA7420" w:rsidP="00CA7420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5447F4" w:rsidRPr="00423F4E" w:rsidRDefault="005447F4" w:rsidP="005447F4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lastRenderedPageBreak/>
        <w:t xml:space="preserve">5. </w:t>
      </w:r>
      <w:r w:rsidRPr="00423F4E">
        <w:rPr>
          <w:rStyle w:val="FontStyle140"/>
        </w:rPr>
        <w:t>МЕСТО</w:t>
      </w:r>
      <w:r>
        <w:rPr>
          <w:rStyle w:val="FontStyle140"/>
        </w:rPr>
        <w:t>,</w:t>
      </w:r>
      <w:r w:rsidRPr="00423F4E">
        <w:rPr>
          <w:rStyle w:val="FontStyle140"/>
        </w:rPr>
        <w:t xml:space="preserve"> </w:t>
      </w:r>
      <w:r>
        <w:rPr>
          <w:rStyle w:val="FontStyle140"/>
        </w:rPr>
        <w:t xml:space="preserve">ВРЕМЯ ПРОВЕДЕНИЯ, ОБЪЕМ И ПРОДОЛЖИТЕЛЬНОСТЬ </w:t>
      </w:r>
      <w:r w:rsidRPr="005B61F7">
        <w:rPr>
          <w:rStyle w:val="FontStyle140"/>
        </w:rPr>
        <w:t>ПРОИЗВОДСТВЕННОЙ П</w:t>
      </w:r>
      <w:r w:rsidRPr="00423F4E">
        <w:rPr>
          <w:rStyle w:val="FontStyle140"/>
        </w:rPr>
        <w:t xml:space="preserve">РАКТИКИ </w:t>
      </w:r>
    </w:p>
    <w:p w:rsidR="005447F4" w:rsidRDefault="005447F4" w:rsidP="005447F4">
      <w:pPr>
        <w:pStyle w:val="Style56"/>
        <w:widowControl/>
        <w:spacing w:line="240" w:lineRule="auto"/>
        <w:jc w:val="both"/>
        <w:rPr>
          <w:color w:val="0070C0"/>
          <w:sz w:val="28"/>
          <w:szCs w:val="28"/>
        </w:rPr>
      </w:pPr>
    </w:p>
    <w:p w:rsidR="005447F4" w:rsidRDefault="005447F4" w:rsidP="005447F4">
      <w:pPr>
        <w:pStyle w:val="Style56"/>
        <w:widowControl/>
        <w:spacing w:line="240" w:lineRule="auto"/>
        <w:jc w:val="both"/>
        <w:rPr>
          <w:sz w:val="28"/>
          <w:szCs w:val="28"/>
        </w:rPr>
      </w:pPr>
      <w:r w:rsidRPr="008A7B99">
        <w:rPr>
          <w:rStyle w:val="FontStyle137"/>
          <w:sz w:val="28"/>
          <w:szCs w:val="28"/>
        </w:rPr>
        <w:t>Производственная</w:t>
      </w:r>
      <w:r w:rsidRPr="006D146C">
        <w:rPr>
          <w:rStyle w:val="FontStyle137"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F549E9" w:rsidRPr="00F549E9">
        <w:rPr>
          <w:sz w:val="28"/>
          <w:szCs w:val="28"/>
        </w:rPr>
        <w:t xml:space="preserve"> (</w:t>
      </w:r>
      <w:r w:rsidR="00F549E9">
        <w:rPr>
          <w:sz w:val="28"/>
          <w:szCs w:val="28"/>
        </w:rPr>
        <w:t>преддипломная практика</w:t>
      </w:r>
      <w:r w:rsidR="00F549E9" w:rsidRPr="00F549E9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 в соответствии с учебным планом </w:t>
      </w:r>
      <w:r w:rsidR="00F549E9">
        <w:rPr>
          <w:sz w:val="28"/>
          <w:szCs w:val="28"/>
        </w:rPr>
        <w:t>после</w:t>
      </w:r>
      <w:r w:rsidR="00F549E9" w:rsidRPr="00F549E9">
        <w:rPr>
          <w:sz w:val="28"/>
          <w:szCs w:val="28"/>
        </w:rPr>
        <w:t xml:space="preserve"> </w:t>
      </w:r>
      <w:r w:rsidR="00C00AD8">
        <w:rPr>
          <w:sz w:val="28"/>
          <w:szCs w:val="28"/>
          <w:lang w:val="en-US"/>
        </w:rPr>
        <w:t>VII</w:t>
      </w:r>
      <w:r w:rsidR="00F549E9">
        <w:rPr>
          <w:sz w:val="28"/>
          <w:szCs w:val="28"/>
          <w:lang w:val="en-US"/>
        </w:rPr>
        <w:t>I</w:t>
      </w:r>
      <w:r w:rsidRPr="009675DA">
        <w:t xml:space="preserve"> </w:t>
      </w:r>
      <w:r w:rsidR="00C00AD8" w:rsidRPr="006C286C">
        <w:rPr>
          <w:sz w:val="28"/>
        </w:rPr>
        <w:t>семестр</w:t>
      </w:r>
      <w:r w:rsidR="00F549E9" w:rsidRPr="006C286C">
        <w:rPr>
          <w:sz w:val="28"/>
        </w:rPr>
        <w:t>а</w:t>
      </w:r>
      <w:r w:rsidRPr="006C286C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650D1">
        <w:rPr>
          <w:sz w:val="28"/>
          <w:szCs w:val="28"/>
        </w:rPr>
        <w:t>места проведения практики.</w:t>
      </w:r>
      <w:r>
        <w:rPr>
          <w:sz w:val="28"/>
          <w:szCs w:val="28"/>
        </w:rPr>
        <w:t xml:space="preserve"> </w:t>
      </w:r>
      <w:r w:rsidRPr="00E650D1">
        <w:rPr>
          <w:sz w:val="28"/>
          <w:szCs w:val="28"/>
        </w:rPr>
        <w:t>Местом проведения</w:t>
      </w:r>
      <w:r w:rsidR="00F549E9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 бакалавров</w:t>
      </w:r>
      <w:r w:rsidRPr="00E650D1">
        <w:rPr>
          <w:sz w:val="28"/>
          <w:szCs w:val="28"/>
        </w:rPr>
        <w:t xml:space="preserve"> направления 14.0</w:t>
      </w:r>
      <w:r>
        <w:rPr>
          <w:sz w:val="28"/>
          <w:szCs w:val="28"/>
        </w:rPr>
        <w:t>3</w:t>
      </w:r>
      <w:r w:rsidRPr="00E650D1">
        <w:rPr>
          <w:sz w:val="28"/>
          <w:szCs w:val="28"/>
        </w:rPr>
        <w:t>.0</w:t>
      </w:r>
      <w:r w:rsidR="00217AE7">
        <w:rPr>
          <w:sz w:val="28"/>
          <w:szCs w:val="28"/>
        </w:rPr>
        <w:t>2 «Ядерные физика и технологии»</w:t>
      </w:r>
      <w:r w:rsidRPr="00E650D1">
        <w:rPr>
          <w:sz w:val="28"/>
          <w:szCs w:val="28"/>
        </w:rPr>
        <w:t xml:space="preserve"> программы «</w:t>
      </w:r>
      <w:r w:rsidR="006C286C">
        <w:rPr>
          <w:sz w:val="28"/>
          <w:szCs w:val="28"/>
        </w:rPr>
        <w:t>Монтаж, наладка и ремонт оборудования АЭС</w:t>
      </w:r>
      <w:r>
        <w:rPr>
          <w:sz w:val="28"/>
          <w:szCs w:val="28"/>
        </w:rPr>
        <w:t>» являются:</w:t>
      </w:r>
    </w:p>
    <w:p w:rsidR="005447F4" w:rsidRDefault="005447F4" w:rsidP="005447F4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НИЯУ МИФИ;</w:t>
      </w:r>
    </w:p>
    <w:p w:rsidR="005447F4" w:rsidRDefault="005447F4" w:rsidP="005447F4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ИАТЭ НИЯУ МИФИ;</w:t>
      </w:r>
    </w:p>
    <w:p w:rsidR="005447F4" w:rsidRPr="00E650D1" w:rsidRDefault="005447F4" w:rsidP="005447F4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и организации атомно-энергетического комплекса.</w:t>
      </w:r>
    </w:p>
    <w:p w:rsidR="005447F4" w:rsidRPr="00423F4E" w:rsidRDefault="005447F4" w:rsidP="005447F4">
      <w:pPr>
        <w:pStyle w:val="Style22"/>
        <w:widowControl/>
        <w:tabs>
          <w:tab w:val="left" w:leader="underscore" w:pos="5702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 xml:space="preserve">Общий объём </w:t>
      </w:r>
      <w:r w:rsidRPr="008A7B99">
        <w:rPr>
          <w:rStyle w:val="FontStyle137"/>
          <w:sz w:val="28"/>
          <w:szCs w:val="28"/>
        </w:rPr>
        <w:t xml:space="preserve">производственной </w:t>
      </w:r>
      <w:r w:rsidR="00F549E9">
        <w:rPr>
          <w:rStyle w:val="FontStyle142"/>
          <w:sz w:val="28"/>
          <w:szCs w:val="28"/>
        </w:rPr>
        <w:t>практики составляет 6</w:t>
      </w:r>
      <w:r w:rsidRPr="00423F4E">
        <w:rPr>
          <w:rStyle w:val="FontStyle142"/>
          <w:sz w:val="28"/>
          <w:szCs w:val="28"/>
        </w:rPr>
        <w:t xml:space="preserve"> зачетных единиц.</w:t>
      </w:r>
    </w:p>
    <w:p w:rsidR="005447F4" w:rsidRPr="00423F4E" w:rsidRDefault="005447F4" w:rsidP="005447F4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>Продолжительность практ</w:t>
      </w:r>
      <w:r w:rsidR="00F549E9">
        <w:rPr>
          <w:rStyle w:val="FontStyle142"/>
          <w:sz w:val="28"/>
          <w:szCs w:val="28"/>
        </w:rPr>
        <w:t>ики  4</w:t>
      </w:r>
      <w:r>
        <w:rPr>
          <w:rStyle w:val="FontStyle142"/>
          <w:sz w:val="28"/>
          <w:szCs w:val="28"/>
        </w:rPr>
        <w:t xml:space="preserve"> неде</w:t>
      </w:r>
      <w:r w:rsidR="00F549E9">
        <w:rPr>
          <w:rStyle w:val="FontStyle142"/>
          <w:sz w:val="28"/>
          <w:szCs w:val="28"/>
        </w:rPr>
        <w:t>ли или 216</w:t>
      </w:r>
      <w:r w:rsidR="009901C8">
        <w:rPr>
          <w:rStyle w:val="FontStyle142"/>
          <w:sz w:val="28"/>
          <w:szCs w:val="28"/>
        </w:rPr>
        <w:t xml:space="preserve"> академических часов</w:t>
      </w:r>
      <w:r w:rsidRPr="00423F4E">
        <w:rPr>
          <w:rStyle w:val="FontStyle142"/>
          <w:sz w:val="28"/>
          <w:szCs w:val="28"/>
        </w:rPr>
        <w:t>.</w:t>
      </w:r>
    </w:p>
    <w:p w:rsidR="00CA7420" w:rsidRDefault="00CA7420" w:rsidP="0042206B">
      <w:pPr>
        <w:pStyle w:val="Style56"/>
        <w:widowControl/>
        <w:spacing w:before="72" w:line="240" w:lineRule="auto"/>
        <w:jc w:val="both"/>
        <w:rPr>
          <w:rStyle w:val="FontStyle140"/>
        </w:rPr>
      </w:pPr>
    </w:p>
    <w:p w:rsidR="00491885" w:rsidRPr="00423F4E" w:rsidRDefault="00491885" w:rsidP="00491885">
      <w:pPr>
        <w:pStyle w:val="Style39"/>
        <w:widowControl/>
        <w:tabs>
          <w:tab w:val="left" w:pos="312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6. </w:t>
      </w:r>
      <w:r w:rsidRPr="00423F4E">
        <w:rPr>
          <w:rStyle w:val="FontStyle140"/>
        </w:rPr>
        <w:t>ПЕРЕЧЕНЬ ПЛАНИРУЕМЫХ РЕЗУЛЬТАТОВ О</w:t>
      </w:r>
      <w:r>
        <w:rPr>
          <w:rStyle w:val="FontStyle140"/>
        </w:rPr>
        <w:t xml:space="preserve">БУЧЕНИЯ ПРИ ПРОХОЖДЕНИИ </w:t>
      </w:r>
      <w:r w:rsidRPr="00675C5C">
        <w:rPr>
          <w:rStyle w:val="FontStyle140"/>
        </w:rPr>
        <w:t>ПРОИЗВОДСТВЕННОЙ</w:t>
      </w:r>
      <w:r w:rsidRPr="00AE5A0E">
        <w:rPr>
          <w:rStyle w:val="FontStyle140"/>
          <w:color w:val="0070C0"/>
        </w:rPr>
        <w:t xml:space="preserve"> </w:t>
      </w:r>
      <w:r w:rsidRPr="00423F4E">
        <w:rPr>
          <w:rStyle w:val="FontStyle140"/>
        </w:rPr>
        <w:t>ПРАКТИКИ, СООТНЕСЁННЫХ С ПЛАНИРУЕМЫМИ РЕЗУЛЬТАТАМИ ОСВОЕНИЯ ООП</w:t>
      </w:r>
    </w:p>
    <w:p w:rsidR="00491885" w:rsidRPr="00423F4E" w:rsidRDefault="00491885" w:rsidP="00491885">
      <w:pPr>
        <w:pStyle w:val="Style22"/>
        <w:widowControl/>
        <w:spacing w:line="240" w:lineRule="auto"/>
        <w:ind w:firstLine="538"/>
        <w:rPr>
          <w:sz w:val="28"/>
          <w:szCs w:val="28"/>
        </w:rPr>
      </w:pPr>
    </w:p>
    <w:p w:rsidR="00491885" w:rsidRPr="00423F4E" w:rsidRDefault="00491885" w:rsidP="00491885">
      <w:pPr>
        <w:pStyle w:val="Style22"/>
        <w:widowControl/>
        <w:spacing w:line="240" w:lineRule="auto"/>
        <w:ind w:firstLine="0"/>
        <w:rPr>
          <w:rStyle w:val="FontStyle142"/>
          <w:sz w:val="28"/>
          <w:szCs w:val="28"/>
        </w:rPr>
      </w:pPr>
      <w:proofErr w:type="gramStart"/>
      <w:r w:rsidRPr="00423F4E">
        <w:rPr>
          <w:rStyle w:val="FontStyle142"/>
          <w:sz w:val="28"/>
          <w:szCs w:val="28"/>
        </w:rPr>
        <w:t xml:space="preserve">В результате прохождения </w:t>
      </w:r>
      <w:r w:rsidRPr="00675C5C">
        <w:rPr>
          <w:rStyle w:val="FontStyle137"/>
          <w:sz w:val="28"/>
          <w:szCs w:val="28"/>
        </w:rPr>
        <w:t>производственной</w:t>
      </w:r>
      <w:r w:rsidRPr="006D146C">
        <w:rPr>
          <w:rStyle w:val="FontStyle137"/>
          <w:color w:val="0070C0"/>
          <w:sz w:val="28"/>
          <w:szCs w:val="28"/>
        </w:rPr>
        <w:t xml:space="preserve"> </w:t>
      </w:r>
      <w:r w:rsidRPr="00423F4E">
        <w:rPr>
          <w:rStyle w:val="FontStyle142"/>
          <w:sz w:val="28"/>
          <w:szCs w:val="28"/>
        </w:rPr>
        <w:t>практики у обучающегося формируются компетенции</w:t>
      </w:r>
      <w:r>
        <w:rPr>
          <w:rStyle w:val="FontStyle142"/>
          <w:sz w:val="28"/>
          <w:szCs w:val="28"/>
        </w:rPr>
        <w:t>,</w:t>
      </w:r>
      <w:r w:rsidRPr="00423F4E">
        <w:rPr>
          <w:rStyle w:val="FontStyle142"/>
          <w:sz w:val="28"/>
          <w:szCs w:val="28"/>
        </w:rPr>
        <w:t xml:space="preserve"> и по итогам практики обучающийся должен продемонстрировать следующие результаты:</w:t>
      </w:r>
      <w:proofErr w:type="gramEnd"/>
    </w:p>
    <w:p w:rsidR="0042206B" w:rsidRDefault="0042206B" w:rsidP="0042206B"/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32"/>
        <w:gridCol w:w="3600"/>
        <w:gridCol w:w="4448"/>
      </w:tblGrid>
      <w:tr w:rsidR="00491885" w:rsidTr="0042206B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85" w:rsidRPr="00423F4E" w:rsidRDefault="00491885" w:rsidP="005224D7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85" w:rsidRPr="00423F4E" w:rsidRDefault="00491885" w:rsidP="005224D7">
            <w:pPr>
              <w:pStyle w:val="Style101"/>
              <w:widowControl/>
              <w:spacing w:line="240" w:lineRule="auto"/>
              <w:ind w:left="70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Результаты освоения ООП</w:t>
            </w:r>
          </w:p>
          <w:p w:rsidR="00491885" w:rsidRPr="0036544C" w:rsidRDefault="00491885" w:rsidP="005224D7">
            <w:pPr>
              <w:pStyle w:val="Style98"/>
              <w:widowControl/>
              <w:spacing w:line="240" w:lineRule="auto"/>
              <w:ind w:left="70"/>
              <w:jc w:val="center"/>
              <w:rPr>
                <w:rStyle w:val="FontStyle133"/>
                <w:sz w:val="24"/>
                <w:szCs w:val="24"/>
              </w:rPr>
            </w:pPr>
            <w:r w:rsidRPr="0082069A">
              <w:rPr>
                <w:rStyle w:val="FontStyle133"/>
                <w:sz w:val="24"/>
                <w:szCs w:val="24"/>
              </w:rPr>
              <w:t xml:space="preserve">Содержание </w:t>
            </w:r>
            <w:r w:rsidRPr="0036544C">
              <w:rPr>
                <w:rStyle w:val="FontStyle133"/>
                <w:sz w:val="24"/>
                <w:szCs w:val="24"/>
              </w:rPr>
              <w:t xml:space="preserve">компетенций </w:t>
            </w:r>
          </w:p>
          <w:p w:rsidR="00491885" w:rsidRPr="00423F4E" w:rsidRDefault="00491885" w:rsidP="005224D7">
            <w:pPr>
              <w:pStyle w:val="Style98"/>
              <w:widowControl/>
              <w:spacing w:line="240" w:lineRule="auto"/>
              <w:ind w:left="70"/>
              <w:jc w:val="center"/>
              <w:rPr>
                <w:rStyle w:val="FontStyle133"/>
                <w:sz w:val="28"/>
                <w:szCs w:val="28"/>
              </w:rPr>
            </w:pPr>
            <w:r w:rsidRPr="0036544C">
              <w:rPr>
                <w:rStyle w:val="FontStyle133"/>
                <w:sz w:val="24"/>
                <w:szCs w:val="24"/>
              </w:rPr>
              <w:t>(в соответстви</w:t>
            </w:r>
            <w:r w:rsidRPr="0082069A">
              <w:rPr>
                <w:rStyle w:val="FontStyle133"/>
                <w:sz w:val="24"/>
                <w:szCs w:val="24"/>
              </w:rPr>
              <w:t>и с ФГОС</w:t>
            </w:r>
            <w:r w:rsidR="00A165AE">
              <w:rPr>
                <w:rStyle w:val="FontStyle133"/>
                <w:sz w:val="24"/>
                <w:szCs w:val="24"/>
              </w:rPr>
              <w:t xml:space="preserve"> 3+</w:t>
            </w:r>
            <w:r w:rsidRPr="0082069A">
              <w:rPr>
                <w:rStyle w:val="FontStyle133"/>
                <w:sz w:val="24"/>
                <w:szCs w:val="24"/>
              </w:rPr>
              <w:t>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85" w:rsidRPr="00423F4E" w:rsidRDefault="00491885" w:rsidP="005224D7">
            <w:pPr>
              <w:pStyle w:val="Style101"/>
              <w:widowControl/>
              <w:spacing w:line="240" w:lineRule="auto"/>
              <w:ind w:left="14" w:right="-40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Перечень планируемых результатов обучения</w:t>
            </w:r>
          </w:p>
        </w:tc>
      </w:tr>
      <w:tr w:rsidR="00D42DD6" w:rsidTr="0042206B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D6" w:rsidRDefault="00D42DD6">
            <w:pPr>
              <w:pStyle w:val="Style74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D6" w:rsidRPr="005D7DBD" w:rsidRDefault="005D7DBD" w:rsidP="005D7DBD">
            <w:pPr>
              <w:rPr>
                <w:color w:val="000000"/>
                <w:szCs w:val="18"/>
              </w:rPr>
            </w:pPr>
            <w:r w:rsidRPr="005D7DBD">
              <w:rPr>
                <w:color w:val="000000"/>
                <w:szCs w:val="18"/>
              </w:rPr>
              <w:t>Способность к участию в проектировании основного оборудования атомных электростанций, термоядерных реакторов, плазменных и других энергетических установок с учетом экологических требований и обеспечения безопасной работы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D6" w:rsidRDefault="002B0EA8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 w:rsidRPr="002B0EA8">
              <w:rPr>
                <w:rStyle w:val="FontStyle142"/>
                <w:sz w:val="24"/>
                <w:lang w:eastAsia="en-US"/>
              </w:rPr>
              <w:t>Знать:</w:t>
            </w:r>
            <w:r>
              <w:rPr>
                <w:rStyle w:val="FontStyle142"/>
                <w:sz w:val="24"/>
                <w:lang w:eastAsia="en-US"/>
              </w:rPr>
              <w:t xml:space="preserve"> 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Технологические схемы атомной станции;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Типовые методики выполнения измерений, расчетов и технологических процессов.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Уметь: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Применять нормативную, организационную и техническую документацию для выполнения возложенных задач;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Обеспечивать безопасную эксплуатацию систем и оборудования.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Владеть:</w:t>
            </w:r>
          </w:p>
          <w:p w:rsidR="001035FE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lang w:eastAsia="en-US"/>
              </w:rPr>
            </w:pPr>
            <w:r w:rsidRPr="001035FE">
              <w:rPr>
                <w:rStyle w:val="FontStyle142"/>
                <w:sz w:val="24"/>
                <w:lang w:eastAsia="en-US"/>
              </w:rPr>
              <w:t>Навык</w:t>
            </w:r>
            <w:r>
              <w:rPr>
                <w:rStyle w:val="FontStyle142"/>
                <w:sz w:val="24"/>
                <w:lang w:eastAsia="en-US"/>
              </w:rPr>
              <w:t>ами</w:t>
            </w:r>
            <w:r w:rsidRPr="001035FE">
              <w:rPr>
                <w:rStyle w:val="FontStyle142"/>
                <w:sz w:val="24"/>
                <w:lang w:eastAsia="en-US"/>
              </w:rPr>
              <w:t xml:space="preserve"> руководства безопасной, надежной</w:t>
            </w:r>
            <w:r>
              <w:rPr>
                <w:rStyle w:val="FontStyle142"/>
                <w:sz w:val="24"/>
                <w:lang w:eastAsia="en-US"/>
              </w:rPr>
              <w:t xml:space="preserve"> и экономически эффективной эксплуатацией систем, оборудования, средств измерения, контроля, управления, автоматики, средств вычислительной техники;</w:t>
            </w:r>
          </w:p>
          <w:p w:rsidR="001035FE" w:rsidRPr="005D7DBD" w:rsidRDefault="001035FE" w:rsidP="00D358A8">
            <w:pPr>
              <w:pStyle w:val="Style20"/>
              <w:widowControl/>
              <w:spacing w:line="240" w:lineRule="auto"/>
              <w:rPr>
                <w:rStyle w:val="FontStyle142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 xml:space="preserve">Навыками определения потребности в системах, оборудовании, средствах измерения, контроля, управления и </w:t>
            </w:r>
            <w:r>
              <w:rPr>
                <w:rStyle w:val="FontStyle142"/>
                <w:sz w:val="24"/>
                <w:lang w:eastAsia="en-US"/>
              </w:rPr>
              <w:lastRenderedPageBreak/>
              <w:t>автоматики.</w:t>
            </w:r>
          </w:p>
        </w:tc>
      </w:tr>
      <w:tr w:rsidR="00E52047" w:rsidTr="0042206B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7" w:rsidRDefault="00E52047">
            <w:pPr>
              <w:pStyle w:val="Style74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7" w:rsidRPr="005D7DBD" w:rsidRDefault="005D7DBD" w:rsidP="005D7DBD">
            <w:pPr>
              <w:jc w:val="both"/>
              <w:rPr>
                <w:color w:val="000000"/>
                <w:szCs w:val="18"/>
              </w:rPr>
            </w:pPr>
            <w:r w:rsidRPr="005D7DBD">
              <w:rPr>
                <w:color w:val="000000"/>
                <w:szCs w:val="18"/>
              </w:rPr>
              <w:t>Способность к определению производственных и непроизводственных затрат на обеспечение необходимого качества продукции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47" w:rsidRDefault="00B255FD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Знать:</w:t>
            </w:r>
          </w:p>
          <w:p w:rsidR="00B255FD" w:rsidRDefault="00303C48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Технологические регламенты безопасной эксплуатации энергоблоков атомной станции;</w:t>
            </w:r>
          </w:p>
          <w:p w:rsidR="00303C48" w:rsidRDefault="00303C48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Технологические схемы атомной станции.</w:t>
            </w:r>
          </w:p>
          <w:p w:rsidR="00B255FD" w:rsidRDefault="00B255FD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Уметь:</w:t>
            </w:r>
          </w:p>
          <w:p w:rsidR="00B255FD" w:rsidRDefault="00B255FD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Контролировать состояние систем, оборудования, средств измерения, контроля, управления и автоматики, обеспечивающих ядерную безопасность.</w:t>
            </w:r>
          </w:p>
          <w:p w:rsidR="00B255FD" w:rsidRDefault="00B255FD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Владеть:</w:t>
            </w:r>
          </w:p>
          <w:p w:rsidR="00B255FD" w:rsidRDefault="00303C48" w:rsidP="00A211B2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Навыками контроля состояния систем, оборудования, средств измерения, контроля, управления и автоматики, обеспечивающих ядерную безопасность;</w:t>
            </w:r>
          </w:p>
          <w:p w:rsidR="00303C48" w:rsidRPr="002B0EA8" w:rsidRDefault="00303C48" w:rsidP="001035FE">
            <w:pPr>
              <w:pStyle w:val="12"/>
              <w:ind w:left="0"/>
              <w:rPr>
                <w:rStyle w:val="FontStyle142"/>
                <w:sz w:val="24"/>
                <w:lang w:eastAsia="en-US"/>
              </w:rPr>
            </w:pPr>
            <w:r>
              <w:rPr>
                <w:rStyle w:val="FontStyle142"/>
                <w:sz w:val="24"/>
                <w:lang w:eastAsia="en-US"/>
              </w:rPr>
              <w:t>Навык</w:t>
            </w:r>
            <w:r w:rsidR="001035FE">
              <w:rPr>
                <w:rStyle w:val="FontStyle142"/>
                <w:sz w:val="24"/>
                <w:lang w:eastAsia="en-US"/>
              </w:rPr>
              <w:t>ами</w:t>
            </w:r>
            <w:r>
              <w:rPr>
                <w:rStyle w:val="FontStyle142"/>
                <w:sz w:val="24"/>
                <w:lang w:eastAsia="en-US"/>
              </w:rPr>
              <w:t xml:space="preserve"> принятия мер при проведении комиссий по проверке выполнения требований ядерной безопасности в рамках должностных полномочий.</w:t>
            </w:r>
          </w:p>
        </w:tc>
      </w:tr>
      <w:tr w:rsidR="005D7DBD" w:rsidTr="0042206B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Default="005D7DBD">
            <w:pPr>
              <w:pStyle w:val="Style74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СПК-2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Pr="005D7DBD" w:rsidRDefault="005D7DBD" w:rsidP="005D7DBD">
            <w:pPr>
              <w:jc w:val="both"/>
              <w:rPr>
                <w:color w:val="000000"/>
                <w:szCs w:val="18"/>
              </w:rPr>
            </w:pPr>
            <w:r w:rsidRPr="005D7DBD">
              <w:rPr>
                <w:color w:val="000000"/>
                <w:szCs w:val="18"/>
              </w:rPr>
              <w:t>Готовность к проведению предварительного технико-экономического обоснования проектных расчетов в области проектирования ядерных энергетических установок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Знать: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Технические характеристики систем и оборудования;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Типовые методики выполнения измерений, расчетов и технологических процессов.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Уметь: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Обеспечивать безопасную эксплуатацию систем и оборудования;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Работать с документацией по эксплуатации систем, оборудования, средств измерения, контроля, управления, автоматики, средств вычислительной техники.</w:t>
            </w:r>
          </w:p>
          <w:p w:rsidR="00303C4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Владеть:</w:t>
            </w:r>
          </w:p>
          <w:p w:rsidR="00303C48" w:rsidRPr="002B0EA8" w:rsidRDefault="00303C4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Навыками контроля соблюдения в процессе эксплуатации выполнения требований, норм и правил, стандартов и руководящих документов эксплуатирующей организации, организационной, технической эксплуатационной и противоаварийной документации.</w:t>
            </w:r>
          </w:p>
        </w:tc>
      </w:tr>
      <w:tr w:rsidR="005D7DBD" w:rsidTr="0042206B"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Default="005D7DBD">
            <w:pPr>
              <w:pStyle w:val="Style74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СПК-3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Pr="005D7DBD" w:rsidRDefault="005D7DBD" w:rsidP="00B255FD">
            <w:pPr>
              <w:jc w:val="both"/>
              <w:rPr>
                <w:color w:val="000000"/>
                <w:szCs w:val="18"/>
              </w:rPr>
            </w:pPr>
            <w:r w:rsidRPr="005D7DBD">
              <w:rPr>
                <w:color w:val="000000"/>
                <w:szCs w:val="18"/>
              </w:rPr>
              <w:t>Готовность к выполнению работ по стандартизации и подготовке к сертификации технических средств, систем, процессов, оборуд</w:t>
            </w:r>
            <w:r w:rsidR="002B0EA8">
              <w:rPr>
                <w:color w:val="000000"/>
                <w:szCs w:val="18"/>
              </w:rPr>
              <w:t>ования и материалов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BD" w:rsidRDefault="002B0EA8" w:rsidP="00793BB8">
            <w:pPr>
              <w:rPr>
                <w:rStyle w:val="FontStyle138"/>
                <w:i w:val="0"/>
                <w:iCs w:val="0"/>
                <w:sz w:val="24"/>
              </w:rPr>
            </w:pPr>
            <w:r w:rsidRPr="002B0EA8">
              <w:rPr>
                <w:rStyle w:val="FontStyle138"/>
                <w:i w:val="0"/>
                <w:iCs w:val="0"/>
                <w:sz w:val="24"/>
              </w:rPr>
              <w:t>Знать:</w:t>
            </w:r>
          </w:p>
          <w:p w:rsidR="002B0EA8" w:rsidRDefault="002B0EA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Отчеты по обоснованию безопасности каждого из энергоблоков атомной станции;</w:t>
            </w:r>
          </w:p>
          <w:p w:rsidR="002B0EA8" w:rsidRDefault="002B0EA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 xml:space="preserve">Формы представления документации, необходимой для получения лицензий </w:t>
            </w:r>
            <w:proofErr w:type="spellStart"/>
            <w:r>
              <w:rPr>
                <w:rStyle w:val="FontStyle138"/>
                <w:i w:val="0"/>
                <w:iCs w:val="0"/>
                <w:sz w:val="24"/>
              </w:rPr>
              <w:t>Ростехнадзора</w:t>
            </w:r>
            <w:proofErr w:type="spellEnd"/>
            <w:r>
              <w:rPr>
                <w:rStyle w:val="FontStyle138"/>
                <w:i w:val="0"/>
                <w:iCs w:val="0"/>
                <w:sz w:val="24"/>
              </w:rPr>
              <w:t xml:space="preserve"> на эксплуатацию энергоблока атомной станции и разрешений на пуск новых блоков.</w:t>
            </w:r>
          </w:p>
          <w:p w:rsidR="002B0EA8" w:rsidRDefault="002B0EA8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lastRenderedPageBreak/>
              <w:t>Уметь:</w:t>
            </w:r>
          </w:p>
          <w:p w:rsidR="00B255FD" w:rsidRDefault="00B255FD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Производить анализ проектной и эксплуатационной документации на ее соответствие требованиям руководящих и нормативных документов.</w:t>
            </w:r>
          </w:p>
          <w:p w:rsidR="00B255FD" w:rsidRDefault="00B255FD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Владеть:</w:t>
            </w:r>
          </w:p>
          <w:p w:rsidR="00B255FD" w:rsidRDefault="00B255FD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Навыками организации работы контролирующих физиков;</w:t>
            </w:r>
          </w:p>
          <w:p w:rsidR="00B255FD" w:rsidRPr="002B0EA8" w:rsidRDefault="00B255FD" w:rsidP="00793BB8">
            <w:pPr>
              <w:rPr>
                <w:rStyle w:val="FontStyle138"/>
                <w:i w:val="0"/>
                <w:iCs w:val="0"/>
                <w:sz w:val="24"/>
              </w:rPr>
            </w:pPr>
            <w:r>
              <w:rPr>
                <w:rStyle w:val="FontStyle138"/>
                <w:i w:val="0"/>
                <w:iCs w:val="0"/>
                <w:sz w:val="24"/>
              </w:rPr>
              <w:t>Навыками организации оформления документации, необходимой для пуска энергоблока после ремонта.</w:t>
            </w:r>
          </w:p>
        </w:tc>
      </w:tr>
    </w:tbl>
    <w:p w:rsidR="0035686F" w:rsidRDefault="0035686F" w:rsidP="0035686F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</w:p>
    <w:p w:rsidR="007E0833" w:rsidRDefault="007E0833" w:rsidP="007E0833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7. </w:t>
      </w:r>
      <w:r w:rsidRPr="00423F4E">
        <w:rPr>
          <w:rStyle w:val="FontStyle140"/>
        </w:rPr>
        <w:t xml:space="preserve">СОДЕРЖАНИЕ </w:t>
      </w:r>
      <w:r w:rsidRPr="0041767B">
        <w:rPr>
          <w:rStyle w:val="FontStyle140"/>
        </w:rPr>
        <w:t>ПРОИЗВОДСТВЕННОЙ</w:t>
      </w:r>
      <w:r w:rsidRPr="00AE5A0E">
        <w:rPr>
          <w:rStyle w:val="FontStyle140"/>
          <w:color w:val="0070C0"/>
        </w:rPr>
        <w:t xml:space="preserve"> </w:t>
      </w:r>
      <w:r w:rsidRPr="00423F4E">
        <w:rPr>
          <w:rStyle w:val="FontStyle140"/>
        </w:rPr>
        <w:t>ПРАКТИКИ</w:t>
      </w:r>
    </w:p>
    <w:tbl>
      <w:tblPr>
        <w:tblStyle w:val="a8"/>
        <w:tblW w:w="9990" w:type="dxa"/>
        <w:tblLayout w:type="fixed"/>
        <w:tblLook w:val="04A0"/>
      </w:tblPr>
      <w:tblGrid>
        <w:gridCol w:w="535"/>
        <w:gridCol w:w="3262"/>
        <w:gridCol w:w="1702"/>
        <w:gridCol w:w="851"/>
        <w:gridCol w:w="1135"/>
        <w:gridCol w:w="673"/>
        <w:gridCol w:w="1832"/>
      </w:tblGrid>
      <w:tr w:rsidR="00F71850" w:rsidTr="00F71850">
        <w:trPr>
          <w:trHeight w:val="10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№</w:t>
            </w:r>
          </w:p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sz w:val="22"/>
                <w:szCs w:val="22"/>
                <w:lang w:eastAsia="en-US"/>
              </w:rPr>
            </w:pPr>
            <w:proofErr w:type="gramStart"/>
            <w:r w:rsidRPr="008C2A5D">
              <w:rPr>
                <w:rStyle w:val="FontStyle140"/>
                <w:sz w:val="22"/>
                <w:szCs w:val="22"/>
                <w:lang w:eastAsia="en-US"/>
              </w:rPr>
              <w:t>п</w:t>
            </w:r>
            <w:proofErr w:type="gramEnd"/>
            <w:r w:rsidRPr="008C2A5D">
              <w:rPr>
                <w:rStyle w:val="FontStyle14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Разделы (этапы) практики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 xml:space="preserve">Виды (производственной) работы на практике, включая самостоятельную работу студентов, и трудоемкость </w:t>
            </w:r>
          </w:p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i/>
                <w:sz w:val="22"/>
                <w:szCs w:val="22"/>
                <w:lang w:eastAsia="en-US"/>
              </w:rPr>
            </w:pPr>
            <w:r w:rsidRPr="008C2A5D">
              <w:rPr>
                <w:rStyle w:val="FontStyle140"/>
                <w:i/>
                <w:sz w:val="22"/>
                <w:szCs w:val="22"/>
                <w:lang w:eastAsia="en-US"/>
              </w:rPr>
              <w:t>(в часах)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Формы текущего контроля</w:t>
            </w:r>
          </w:p>
        </w:tc>
      </w:tr>
      <w:tr w:rsidR="00F71850" w:rsidTr="00F718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0" w:rsidRDefault="00F71850">
            <w:pPr>
              <w:widowControl/>
              <w:autoSpaceDE/>
              <w:autoSpaceDN/>
              <w:adjustRightInd/>
              <w:rPr>
                <w:rStyle w:val="FontStyle14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0" w:rsidRDefault="00F71850">
            <w:pPr>
              <w:widowControl/>
              <w:autoSpaceDE/>
              <w:autoSpaceDN/>
              <w:adjustRightInd/>
              <w:rPr>
                <w:rStyle w:val="FontStyle1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sz w:val="16"/>
                <w:szCs w:val="16"/>
              </w:rPr>
            </w:pPr>
            <w:r>
              <w:rPr>
                <w:rStyle w:val="FontStyle140"/>
                <w:b w:val="0"/>
                <w:sz w:val="16"/>
                <w:szCs w:val="16"/>
                <w:lang w:eastAsia="en-US"/>
              </w:rPr>
              <w:t>Подготовка и анализ исходных данных для выбора и обоснования научно-технических и организационных решений по разработке технологий и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sz w:val="16"/>
                <w:szCs w:val="16"/>
              </w:rPr>
            </w:pPr>
            <w:r>
              <w:rPr>
                <w:rStyle w:val="FontStyle140"/>
                <w:b w:val="0"/>
                <w:sz w:val="16"/>
                <w:szCs w:val="16"/>
                <w:lang w:eastAsia="en-US"/>
              </w:rPr>
              <w:t>Разработка теоретических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16"/>
                <w:szCs w:val="16"/>
              </w:rPr>
            </w:pPr>
            <w:r>
              <w:rPr>
                <w:rStyle w:val="FontStyle140"/>
                <w:b w:val="0"/>
                <w:sz w:val="16"/>
                <w:szCs w:val="16"/>
                <w:lang w:eastAsia="en-US"/>
              </w:rPr>
              <w:t>Проведение расчетных и/или экспериментальных исследований по теме практики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sz w:val="16"/>
                <w:szCs w:val="16"/>
              </w:rPr>
            </w:pPr>
            <w:r>
              <w:rPr>
                <w:rStyle w:val="FontStyle140"/>
                <w:b w:val="0"/>
                <w:sz w:val="16"/>
                <w:szCs w:val="16"/>
                <w:lang w:eastAsia="en-US"/>
              </w:rPr>
              <w:t>СРС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0" w:rsidRDefault="00F71850">
            <w:pPr>
              <w:widowControl/>
              <w:autoSpaceDE/>
              <w:autoSpaceDN/>
              <w:adjustRightInd/>
              <w:rPr>
                <w:rStyle w:val="FontStyle140"/>
              </w:rPr>
            </w:pPr>
          </w:p>
        </w:tc>
      </w:tr>
      <w:tr w:rsidR="00F71850" w:rsidRPr="008C2A5D" w:rsidTr="00F71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</w:rPr>
            </w:pPr>
            <w:r>
              <w:rPr>
                <w:rStyle w:val="FontStyle14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</w:rPr>
            </w:pPr>
            <w:r>
              <w:rPr>
                <w:rStyle w:val="FontStyle137"/>
                <w:lang w:eastAsia="en-US"/>
              </w:rPr>
              <w:t>Теоретические, расчетные и/или экспериментальные исследования по теме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3</w:t>
            </w:r>
            <w:r w:rsidR="00491E01">
              <w:rPr>
                <w:rStyle w:val="FontStyle140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2</w:t>
            </w:r>
            <w:r w:rsidR="00491E01">
              <w:rPr>
                <w:rStyle w:val="FontStyle140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 w:rsidRPr="008C2A5D">
              <w:rPr>
                <w:rStyle w:val="FontStyle140"/>
                <w:b w:val="0"/>
                <w:sz w:val="22"/>
                <w:szCs w:val="22"/>
                <w:lang w:eastAsia="en-US"/>
              </w:rPr>
              <w:t xml:space="preserve">Заполнение дневника </w:t>
            </w:r>
            <w:r w:rsidR="00F549E9">
              <w:rPr>
                <w:rStyle w:val="FontStyle140"/>
                <w:b w:val="0"/>
                <w:sz w:val="22"/>
                <w:szCs w:val="22"/>
                <w:lang w:eastAsia="en-US"/>
              </w:rPr>
              <w:t>практики, Раздел отчета по практике</w:t>
            </w:r>
          </w:p>
        </w:tc>
      </w:tr>
      <w:tr w:rsidR="00F71850" w:rsidRPr="008C2A5D" w:rsidTr="00F71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</w:rPr>
            </w:pPr>
            <w:r>
              <w:rPr>
                <w:rStyle w:val="FontStyle14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Default="00F71850">
            <w:pPr>
              <w:widowControl/>
              <w:autoSpaceDE/>
              <w:adjustRightInd/>
              <w:jc w:val="both"/>
              <w:rPr>
                <w:rStyle w:val="FontStyle140"/>
                <w:b w:val="0"/>
              </w:rPr>
            </w:pPr>
            <w:r>
              <w:rPr>
                <w:lang w:eastAsia="en-US"/>
              </w:rPr>
              <w:t>Подготовка и анализ исходных данных для выбора и обоснования научно-технических и организационных решений по разработке технологий и установок с использованием современных информационных технологий с учетом требований безопасности, технологической приемлемости и экономической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2</w:t>
            </w:r>
            <w:r w:rsidR="00491E01">
              <w:rPr>
                <w:rStyle w:val="FontStyle140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491E01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</w:rPr>
              <w:t>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 w:rsidRPr="008C2A5D">
              <w:rPr>
                <w:rStyle w:val="FontStyle140"/>
                <w:b w:val="0"/>
                <w:sz w:val="22"/>
                <w:szCs w:val="22"/>
                <w:lang w:eastAsia="en-US"/>
              </w:rPr>
              <w:t>Заполнение дневник</w:t>
            </w:r>
            <w:r w:rsidR="00F549E9">
              <w:rPr>
                <w:rStyle w:val="FontStyle140"/>
                <w:b w:val="0"/>
                <w:sz w:val="22"/>
                <w:szCs w:val="22"/>
                <w:lang w:eastAsia="en-US"/>
              </w:rPr>
              <w:t>а практики, Раздел отчета по практике</w:t>
            </w:r>
          </w:p>
        </w:tc>
      </w:tr>
      <w:tr w:rsidR="00F71850" w:rsidRPr="008C2A5D" w:rsidTr="00F71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8C2A5D">
              <w:rPr>
                <w:rStyle w:val="FontStyle137"/>
                <w:lang w:eastAsia="en-US"/>
              </w:rPr>
              <w:t>Подготовка отчета по практике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491E01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  <w:lang w:eastAsia="en-US"/>
              </w:rPr>
              <w:t>1</w:t>
            </w:r>
            <w:r w:rsidR="00F71850" w:rsidRPr="008C2A5D">
              <w:rPr>
                <w:rStyle w:val="FontStyle140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  <w:lang w:eastAsia="en-US"/>
              </w:rPr>
              <w:t>Отчет по практике</w:t>
            </w:r>
          </w:p>
        </w:tc>
      </w:tr>
      <w:tr w:rsidR="00F71850" w:rsidRPr="008C2A5D" w:rsidTr="00F71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8C2A5D">
              <w:rPr>
                <w:rStyle w:val="FontStyle137"/>
                <w:lang w:eastAsia="en-US"/>
              </w:rPr>
              <w:t>Зачет по практике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sz w:val="22"/>
                <w:szCs w:val="22"/>
              </w:rPr>
            </w:pPr>
            <w:r w:rsidRPr="008C2A5D">
              <w:rPr>
                <w:rStyle w:val="FontStyle140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b w:val="0"/>
                <w:sz w:val="22"/>
                <w:szCs w:val="22"/>
              </w:rPr>
            </w:pPr>
            <w:r>
              <w:rPr>
                <w:rStyle w:val="FontStyle140"/>
                <w:b w:val="0"/>
                <w:sz w:val="22"/>
                <w:szCs w:val="22"/>
                <w:lang w:eastAsia="en-US"/>
              </w:rPr>
              <w:t>Отчет по практике, доклад по итогам практике</w:t>
            </w:r>
            <w:r w:rsidR="00F71850" w:rsidRPr="008C2A5D">
              <w:rPr>
                <w:rStyle w:val="FontStyle140"/>
                <w:b w:val="0"/>
                <w:sz w:val="22"/>
                <w:szCs w:val="22"/>
                <w:lang w:eastAsia="en-US"/>
              </w:rPr>
              <w:t xml:space="preserve"> (презентация)</w:t>
            </w:r>
          </w:p>
        </w:tc>
      </w:tr>
      <w:tr w:rsidR="00F71850" w:rsidRPr="008C2A5D" w:rsidTr="00F7185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right"/>
              <w:rPr>
                <w:rStyle w:val="FontStyle140"/>
                <w:sz w:val="22"/>
                <w:szCs w:val="22"/>
              </w:rPr>
            </w:pPr>
            <w:r w:rsidRPr="008C2A5D">
              <w:rPr>
                <w:rStyle w:val="FontStyle14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0" w:rsidRPr="008C2A5D" w:rsidRDefault="00F549E9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sz w:val="22"/>
                <w:szCs w:val="22"/>
              </w:rPr>
            </w:pPr>
            <w:r>
              <w:rPr>
                <w:rStyle w:val="FontStyle140"/>
                <w:sz w:val="22"/>
                <w:szCs w:val="22"/>
                <w:lang w:eastAsia="en-US"/>
              </w:rPr>
              <w:t>216</w:t>
            </w:r>
            <w:r w:rsidR="00F71850" w:rsidRPr="008C2A5D">
              <w:rPr>
                <w:rStyle w:val="FontStyle140"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0" w:rsidRPr="008C2A5D" w:rsidRDefault="00F71850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  <w:sz w:val="22"/>
                <w:szCs w:val="22"/>
              </w:rPr>
            </w:pPr>
          </w:p>
        </w:tc>
      </w:tr>
    </w:tbl>
    <w:p w:rsidR="00F71850" w:rsidRDefault="00F71850" w:rsidP="00F71850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</w:rPr>
      </w:pPr>
    </w:p>
    <w:p w:rsidR="00F71850" w:rsidRDefault="00F71850" w:rsidP="007E0833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</w:p>
    <w:p w:rsidR="00F71850" w:rsidRDefault="00F71850" w:rsidP="007E0833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</w:p>
    <w:p w:rsidR="007E0833" w:rsidRPr="00A83EC8" w:rsidRDefault="007E0833" w:rsidP="007E0833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 xml:space="preserve">8. </w:t>
      </w:r>
      <w:r w:rsidRPr="00423F4E">
        <w:rPr>
          <w:rStyle w:val="FontStyle140"/>
        </w:rPr>
        <w:t xml:space="preserve">ФОРМЫ ОТЧЁТНОСТИ </w:t>
      </w:r>
      <w:r>
        <w:rPr>
          <w:rStyle w:val="FontStyle140"/>
        </w:rPr>
        <w:t xml:space="preserve">И </w:t>
      </w:r>
      <w:r w:rsidRPr="00423F4E">
        <w:rPr>
          <w:rStyle w:val="FontStyle140"/>
        </w:rPr>
        <w:t xml:space="preserve">ФОНД ОЦЕНОЧНЫХ СРЕДСТВ ДЛЯ ПРОВЕДЕНИЯ ПРОМЕЖУТОЧНОЙ АТТЕСТАЦИИ ПО </w:t>
      </w:r>
      <w:r w:rsidRPr="00A83EC8">
        <w:rPr>
          <w:rStyle w:val="FontStyle140"/>
        </w:rPr>
        <w:t>ПРОИЗВОДСТВЕННОЙ ПРАКТИКЕ</w:t>
      </w:r>
    </w:p>
    <w:p w:rsidR="007E0833" w:rsidRPr="00A83EC8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7E0833" w:rsidRPr="0051632F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83EC8">
        <w:rPr>
          <w:rStyle w:val="FontStyle142"/>
          <w:sz w:val="28"/>
          <w:szCs w:val="28"/>
        </w:rPr>
        <w:t xml:space="preserve">По итогам </w:t>
      </w:r>
      <w:r w:rsidRPr="00A83EC8">
        <w:rPr>
          <w:rStyle w:val="FontStyle137"/>
          <w:sz w:val="28"/>
          <w:szCs w:val="28"/>
        </w:rPr>
        <w:t xml:space="preserve">производственной </w:t>
      </w:r>
      <w:r w:rsidRPr="00A83EC8">
        <w:rPr>
          <w:rStyle w:val="FontStyle142"/>
          <w:sz w:val="28"/>
          <w:szCs w:val="28"/>
        </w:rPr>
        <w:t>практики студентом составляется отчет о</w:t>
      </w:r>
      <w:r w:rsidRPr="0051632F">
        <w:rPr>
          <w:rStyle w:val="FontStyle142"/>
          <w:sz w:val="28"/>
          <w:szCs w:val="28"/>
        </w:rPr>
        <w:t xml:space="preserve"> практике.</w:t>
      </w:r>
    </w:p>
    <w:p w:rsidR="007E0833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51632F">
        <w:rPr>
          <w:rStyle w:val="FontStyle142"/>
          <w:sz w:val="28"/>
          <w:szCs w:val="28"/>
        </w:rPr>
        <w:t xml:space="preserve">Защита отчета </w:t>
      </w:r>
      <w:r>
        <w:rPr>
          <w:rStyle w:val="FontStyle142"/>
          <w:sz w:val="28"/>
          <w:szCs w:val="28"/>
        </w:rPr>
        <w:t>п</w:t>
      </w:r>
      <w:r w:rsidRPr="0051632F">
        <w:rPr>
          <w:rStyle w:val="FontStyle142"/>
          <w:sz w:val="28"/>
          <w:szCs w:val="28"/>
        </w:rPr>
        <w:t xml:space="preserve">о </w:t>
      </w:r>
      <w:r w:rsidRPr="007C6F70">
        <w:rPr>
          <w:rStyle w:val="FontStyle137"/>
          <w:sz w:val="28"/>
          <w:szCs w:val="28"/>
        </w:rPr>
        <w:t xml:space="preserve">производственной </w:t>
      </w:r>
      <w:r w:rsidRPr="0051632F">
        <w:rPr>
          <w:rStyle w:val="FontStyle142"/>
          <w:sz w:val="28"/>
          <w:szCs w:val="28"/>
        </w:rPr>
        <w:t xml:space="preserve">практике происходит </w:t>
      </w:r>
      <w:r>
        <w:rPr>
          <w:rStyle w:val="FontStyle142"/>
          <w:sz w:val="28"/>
          <w:szCs w:val="28"/>
        </w:rPr>
        <w:t>в комиссии, формируемой руководителем образовательной программы.</w:t>
      </w:r>
    </w:p>
    <w:p w:rsidR="007E0833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При защите на комиссию предоставляются:</w:t>
      </w:r>
    </w:p>
    <w:p w:rsidR="007E0833" w:rsidRDefault="007E0833" w:rsidP="007E0833">
      <w:pPr>
        <w:pStyle w:val="Style22"/>
        <w:widowControl/>
        <w:numPr>
          <w:ilvl w:val="0"/>
          <w:numId w:val="19"/>
        </w:numPr>
        <w:tabs>
          <w:tab w:val="left" w:leader="underscore" w:pos="5549"/>
        </w:tabs>
        <w:spacing w:line="240" w:lineRule="auto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Дневник практики студента.</w:t>
      </w:r>
    </w:p>
    <w:p w:rsidR="007E0833" w:rsidRDefault="007E0833" w:rsidP="007E0833">
      <w:pPr>
        <w:pStyle w:val="Style22"/>
        <w:widowControl/>
        <w:numPr>
          <w:ilvl w:val="0"/>
          <w:numId w:val="19"/>
        </w:numPr>
        <w:tabs>
          <w:tab w:val="left" w:leader="underscore" w:pos="5549"/>
        </w:tabs>
        <w:spacing w:line="240" w:lineRule="auto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Письменный отчет.</w:t>
      </w:r>
    </w:p>
    <w:p w:rsidR="007E0833" w:rsidRPr="007C6F70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51632F">
        <w:rPr>
          <w:rStyle w:val="FontStyle142"/>
          <w:sz w:val="28"/>
          <w:szCs w:val="28"/>
        </w:rPr>
        <w:t xml:space="preserve">По итогам отчета выставляется </w:t>
      </w:r>
      <w:r w:rsidRPr="007C6F70">
        <w:rPr>
          <w:rStyle w:val="FontStyle142"/>
          <w:sz w:val="28"/>
          <w:szCs w:val="28"/>
        </w:rPr>
        <w:t>дифференцированный зачет.</w:t>
      </w:r>
    </w:p>
    <w:p w:rsidR="007E0833" w:rsidRPr="007C6F70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7E0833" w:rsidRPr="00DF2FF6" w:rsidRDefault="007E0833" w:rsidP="007E0833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  <w:r w:rsidRPr="00DF2FF6">
        <w:rPr>
          <w:rStyle w:val="FontStyle137"/>
          <w:sz w:val="28"/>
          <w:szCs w:val="28"/>
        </w:rPr>
        <w:t>а)</w:t>
      </w:r>
      <w:r w:rsidRPr="00DF2FF6">
        <w:rPr>
          <w:rStyle w:val="FontStyle137"/>
          <w:sz w:val="28"/>
          <w:szCs w:val="28"/>
        </w:rPr>
        <w:tab/>
        <w:t>типовые вопросы при защите отчета по производственной</w:t>
      </w:r>
      <w:r w:rsidRPr="00DF2FF6">
        <w:rPr>
          <w:rStyle w:val="FontStyle137"/>
          <w:color w:val="0070C0"/>
          <w:sz w:val="28"/>
          <w:szCs w:val="28"/>
        </w:rPr>
        <w:t xml:space="preserve"> </w:t>
      </w:r>
      <w:r w:rsidRPr="00DF2FF6">
        <w:rPr>
          <w:rStyle w:val="FontStyle142"/>
          <w:sz w:val="28"/>
          <w:szCs w:val="28"/>
        </w:rPr>
        <w:t>практике</w:t>
      </w:r>
      <w:r w:rsidRPr="00DF2FF6">
        <w:rPr>
          <w:rStyle w:val="FontStyle137"/>
          <w:sz w:val="28"/>
          <w:szCs w:val="28"/>
        </w:rPr>
        <w:t>: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1.В чем заключались цели и задачи проведенного научного исследования? Чем определяется его актуальность?  </w:t>
      </w:r>
    </w:p>
    <w:p w:rsidR="009736F9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2.Какие исходные данные были положены в основу  проведенного научного исследования?                                                                                                                                    3.Поясните назначение разрабатываемого устройства (объекта) и принципы его работы.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4.Перечислите средства измерений, используемые в ходе выполнения индивидуального задания.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>5.Какие программные продукты и информационные тех</w:t>
      </w:r>
      <w:r w:rsidR="00217AE7">
        <w:rPr>
          <w:sz w:val="28"/>
          <w:szCs w:val="28"/>
        </w:rPr>
        <w:t>нологии применялись при выполне</w:t>
      </w:r>
      <w:r w:rsidRPr="00DF2FF6">
        <w:rPr>
          <w:sz w:val="28"/>
          <w:szCs w:val="28"/>
        </w:rPr>
        <w:t xml:space="preserve">нии индивидуального задания?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6.Укажите основные современные достижения в профессиональной области, связанные с темой задания.                                                                                                                                            7. Какие законы </w:t>
      </w:r>
      <w:proofErr w:type="gramStart"/>
      <w:r w:rsidRPr="00DF2FF6">
        <w:rPr>
          <w:sz w:val="28"/>
          <w:szCs w:val="28"/>
        </w:rPr>
        <w:t>естественно-научных</w:t>
      </w:r>
      <w:proofErr w:type="gramEnd"/>
      <w:r w:rsidRPr="00DF2FF6">
        <w:rPr>
          <w:sz w:val="28"/>
          <w:szCs w:val="28"/>
        </w:rPr>
        <w:t xml:space="preserve"> дисциплин, методы м</w:t>
      </w:r>
      <w:r w:rsidR="00217AE7">
        <w:rPr>
          <w:sz w:val="28"/>
          <w:szCs w:val="28"/>
        </w:rPr>
        <w:t>атематического анализа и модели</w:t>
      </w:r>
      <w:r w:rsidRPr="00DF2FF6">
        <w:rPr>
          <w:sz w:val="28"/>
          <w:szCs w:val="28"/>
        </w:rPr>
        <w:t>рования, теоретического и экспериментального исследов</w:t>
      </w:r>
      <w:r w:rsidR="00217AE7">
        <w:rPr>
          <w:sz w:val="28"/>
          <w:szCs w:val="28"/>
        </w:rPr>
        <w:t>ания использовались при выполне</w:t>
      </w:r>
      <w:r w:rsidR="00F607FB">
        <w:rPr>
          <w:sz w:val="28"/>
          <w:szCs w:val="28"/>
        </w:rPr>
        <w:t>нии задания практики</w:t>
      </w:r>
      <w:r w:rsidRPr="00DF2FF6">
        <w:rPr>
          <w:sz w:val="28"/>
          <w:szCs w:val="28"/>
        </w:rPr>
        <w:t>?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8.Поясните особенности технической эксплуатации разрабатываемого устройства.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 xml:space="preserve">9.Укажите направления развития науки и производства, связанные с темой задания при прохождении практики.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>10.Поясните способы получения и приемы анализа информации, использов</w:t>
      </w:r>
      <w:r w:rsidR="00217AE7">
        <w:rPr>
          <w:sz w:val="28"/>
          <w:szCs w:val="28"/>
        </w:rPr>
        <w:t>анные при выпол</w:t>
      </w:r>
      <w:r w:rsidRPr="00DF2FF6">
        <w:rPr>
          <w:sz w:val="28"/>
          <w:szCs w:val="28"/>
        </w:rPr>
        <w:t xml:space="preserve">нении задания.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>11.Какие из методов математического моделирования при</w:t>
      </w:r>
      <w:r w:rsidR="00217AE7">
        <w:rPr>
          <w:sz w:val="28"/>
          <w:szCs w:val="28"/>
        </w:rPr>
        <w:t>менялись при проведении исследо</w:t>
      </w:r>
      <w:r w:rsidR="00F607FB">
        <w:rPr>
          <w:sz w:val="28"/>
          <w:szCs w:val="28"/>
        </w:rPr>
        <w:t>вания по теме практики</w:t>
      </w:r>
      <w:r w:rsidRPr="00DF2FF6">
        <w:rPr>
          <w:sz w:val="28"/>
          <w:szCs w:val="28"/>
        </w:rPr>
        <w:t xml:space="preserve">? </w:t>
      </w:r>
    </w:p>
    <w:p w:rsidR="00DF2FF6" w:rsidRPr="00DF2FF6" w:rsidRDefault="00DF2FF6" w:rsidP="00DF2FF6">
      <w:pPr>
        <w:pStyle w:val="Default"/>
        <w:rPr>
          <w:sz w:val="28"/>
          <w:szCs w:val="28"/>
        </w:rPr>
      </w:pPr>
      <w:r w:rsidRPr="00DF2FF6">
        <w:rPr>
          <w:sz w:val="28"/>
          <w:szCs w:val="28"/>
        </w:rPr>
        <w:t>12.Какие новые теоретические и практические знания был</w:t>
      </w:r>
      <w:r w:rsidR="00F607FB">
        <w:rPr>
          <w:sz w:val="28"/>
          <w:szCs w:val="28"/>
        </w:rPr>
        <w:t>и получены в ходе выполнения практики</w:t>
      </w:r>
      <w:r w:rsidRPr="00DF2FF6">
        <w:rPr>
          <w:sz w:val="28"/>
          <w:szCs w:val="28"/>
        </w:rPr>
        <w:t xml:space="preserve">?                                                                                                                           </w:t>
      </w:r>
    </w:p>
    <w:p w:rsidR="00DF2FF6" w:rsidRPr="00DF2FF6" w:rsidRDefault="00DF2FF6" w:rsidP="00DF2FF6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DF2FF6" w:rsidRPr="00DF2FF6" w:rsidRDefault="00DF2FF6" w:rsidP="00DF2FF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DF2FF6">
        <w:rPr>
          <w:rStyle w:val="FontStyle137"/>
          <w:sz w:val="28"/>
          <w:szCs w:val="28"/>
        </w:rPr>
        <w:t>б)</w:t>
      </w:r>
      <w:r w:rsidRPr="00DF2FF6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DF2FF6" w:rsidRPr="00DF2FF6" w:rsidRDefault="00F607FB" w:rsidP="00DF2FF6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   Доклад по итогам практики</w:t>
      </w:r>
      <w:r w:rsidR="00DF2FF6" w:rsidRPr="00DF2FF6">
        <w:rPr>
          <w:rStyle w:val="FontStyle137"/>
          <w:sz w:val="28"/>
          <w:szCs w:val="28"/>
        </w:rPr>
        <w:t xml:space="preserve"> и ответы на вопросы оцениваются в совокупности с материалами, представленными студентом (отзыв</w:t>
      </w:r>
      <w:r>
        <w:rPr>
          <w:rStyle w:val="FontStyle137"/>
          <w:sz w:val="28"/>
          <w:szCs w:val="28"/>
        </w:rPr>
        <w:t>ом руководителя и отчетом о практике</w:t>
      </w:r>
      <w:r w:rsidR="00DF2FF6" w:rsidRPr="00DF2FF6">
        <w:rPr>
          <w:rStyle w:val="FontStyle137"/>
          <w:sz w:val="28"/>
          <w:szCs w:val="28"/>
        </w:rPr>
        <w:t>) по критериям, приведенным в п.7.2.1.</w:t>
      </w:r>
    </w:p>
    <w:p w:rsidR="00DF2FF6" w:rsidRPr="00DF2FF6" w:rsidRDefault="00DF2FF6" w:rsidP="00DF2FF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DF2FF6">
        <w:rPr>
          <w:rStyle w:val="FontStyle137"/>
          <w:sz w:val="28"/>
          <w:szCs w:val="28"/>
        </w:rPr>
        <w:t>в)</w:t>
      </w:r>
      <w:r w:rsidRPr="00DF2FF6">
        <w:rPr>
          <w:rStyle w:val="FontStyle137"/>
          <w:sz w:val="28"/>
          <w:szCs w:val="28"/>
        </w:rPr>
        <w:tab/>
        <w:t>описание шкалы оценивания:</w:t>
      </w:r>
    </w:p>
    <w:p w:rsidR="00DF2FF6" w:rsidRPr="00DF2FF6" w:rsidRDefault="00F607FB" w:rsidP="00DF2FF6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Доклад по итогам практики</w:t>
      </w:r>
      <w:r w:rsidR="00DF2FF6" w:rsidRPr="00DF2FF6">
        <w:rPr>
          <w:rStyle w:val="FontStyle137"/>
          <w:sz w:val="28"/>
          <w:szCs w:val="28"/>
        </w:rPr>
        <w:t xml:space="preserve"> не имеет отдельной шкалы оценивания.</w:t>
      </w:r>
    </w:p>
    <w:p w:rsidR="007E0833" w:rsidRPr="00DF2FF6" w:rsidRDefault="007E0833" w:rsidP="00A165AE">
      <w:pPr>
        <w:pStyle w:val="Style60"/>
        <w:widowControl/>
        <w:spacing w:line="240" w:lineRule="auto"/>
        <w:ind w:firstLine="0"/>
        <w:rPr>
          <w:sz w:val="28"/>
          <w:szCs w:val="28"/>
        </w:rPr>
      </w:pPr>
      <w:r w:rsidRPr="00DF2FF6">
        <w:rPr>
          <w:sz w:val="28"/>
          <w:szCs w:val="28"/>
        </w:rPr>
        <w:t>После защиты оценка проставляется в</w:t>
      </w:r>
      <w:r w:rsidR="00A165AE">
        <w:rPr>
          <w:sz w:val="28"/>
          <w:szCs w:val="28"/>
        </w:rPr>
        <w:t xml:space="preserve"> ведомость, зачетную книжку и в </w:t>
      </w:r>
      <w:r w:rsidRPr="00DF2FF6">
        <w:rPr>
          <w:sz w:val="28"/>
          <w:szCs w:val="28"/>
        </w:rPr>
        <w:t>отчет.</w:t>
      </w:r>
    </w:p>
    <w:p w:rsidR="007E0833" w:rsidRPr="00DF2FF6" w:rsidRDefault="007E0833" w:rsidP="007E0833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DF2FF6" w:rsidRDefault="00DF2FF6" w:rsidP="00DF2FF6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9</w:t>
      </w:r>
      <w:r w:rsidRPr="00423F4E">
        <w:rPr>
          <w:rStyle w:val="FontStyle140"/>
        </w:rPr>
        <w:t xml:space="preserve">. </w:t>
      </w:r>
      <w:r>
        <w:rPr>
          <w:rStyle w:val="FontStyle140"/>
        </w:rPr>
        <w:t>УЧЕБНО-МЕТОДИЧЕСКОЕ И ИНФОРМАЦИОННОЕ ОБЕСПЕЧЕНИЕ</w:t>
      </w:r>
      <w:r w:rsidRPr="00423F4E">
        <w:rPr>
          <w:rStyle w:val="FontStyle140"/>
        </w:rPr>
        <w:t>, НЕОБХОДИМ</w:t>
      </w:r>
      <w:r>
        <w:rPr>
          <w:rStyle w:val="FontStyle140"/>
        </w:rPr>
        <w:t>ОЕ</w:t>
      </w:r>
      <w:r w:rsidRPr="00423F4E">
        <w:rPr>
          <w:rStyle w:val="FontStyle140"/>
        </w:rPr>
        <w:t xml:space="preserve"> ДЛЯ ПРОВЕДЕНИЯ </w:t>
      </w:r>
      <w:r w:rsidRPr="00DF2FF6">
        <w:rPr>
          <w:rStyle w:val="FontStyle140"/>
        </w:rPr>
        <w:t xml:space="preserve">ПРОИЗВОДСТВЕННОЙ </w:t>
      </w:r>
      <w:r w:rsidRPr="00423F4E">
        <w:rPr>
          <w:rStyle w:val="FontStyle140"/>
        </w:rPr>
        <w:t>ПРАКТИКИ</w:t>
      </w:r>
    </w:p>
    <w:p w:rsidR="00DF2FF6" w:rsidRPr="00423F4E" w:rsidRDefault="00DF2FF6" w:rsidP="00DF2FF6">
      <w:pPr>
        <w:pStyle w:val="Style39"/>
        <w:widowControl/>
        <w:spacing w:line="240" w:lineRule="auto"/>
        <w:ind w:firstLine="0"/>
        <w:jc w:val="both"/>
        <w:rPr>
          <w:rStyle w:val="FontStyle140"/>
        </w:rPr>
      </w:pPr>
    </w:p>
    <w:p w:rsidR="00A165AE" w:rsidRDefault="00A165AE" w:rsidP="00A165AE">
      <w:pPr>
        <w:spacing w:line="288" w:lineRule="auto"/>
        <w:jc w:val="both"/>
      </w:pPr>
      <w:r>
        <w:t>А) основная литература по направлению подготовки:</w:t>
      </w:r>
    </w:p>
    <w:p w:rsidR="00A165AE" w:rsidRDefault="00A165AE" w:rsidP="00A165AE">
      <w:pPr>
        <w:spacing w:line="288" w:lineRule="auto"/>
        <w:jc w:val="both"/>
      </w:pPr>
      <w:r>
        <w:t>1. В.А. Крылов. Основы монтажного дела. М., Высшая школа, 1967.</w:t>
      </w:r>
    </w:p>
    <w:p w:rsidR="00A165AE" w:rsidRDefault="00A165AE" w:rsidP="00A165AE">
      <w:pPr>
        <w:spacing w:line="288" w:lineRule="auto"/>
        <w:jc w:val="both"/>
      </w:pPr>
      <w:r>
        <w:t>2. А.Ф. Андреев и др. Применение грузозахватных устрой</w:t>
      </w:r>
      <w:proofErr w:type="gramStart"/>
      <w:r>
        <w:t>ств дл</w:t>
      </w:r>
      <w:proofErr w:type="gramEnd"/>
      <w:r>
        <w:t xml:space="preserve">я строительно-монтажных работ. М., </w:t>
      </w:r>
      <w:proofErr w:type="spellStart"/>
      <w:r>
        <w:t>Стройиздат</w:t>
      </w:r>
      <w:proofErr w:type="spellEnd"/>
      <w:r>
        <w:t>, 1985.</w:t>
      </w:r>
    </w:p>
    <w:p w:rsidR="00A165AE" w:rsidRDefault="00A165AE" w:rsidP="00A165AE">
      <w:pPr>
        <w:spacing w:line="288" w:lineRule="auto"/>
        <w:jc w:val="both"/>
      </w:pPr>
      <w:r>
        <w:t xml:space="preserve">3. Л.Д. </w:t>
      </w:r>
      <w:proofErr w:type="spellStart"/>
      <w:r>
        <w:t>Гизбург-Шик</w:t>
      </w:r>
      <w:proofErr w:type="spellEnd"/>
      <w:r>
        <w:t>. Такелажные работы. М., Энергия, 1973.</w:t>
      </w:r>
    </w:p>
    <w:p w:rsidR="00A165AE" w:rsidRDefault="00A165AE" w:rsidP="00A165AE">
      <w:pPr>
        <w:spacing w:line="288" w:lineRule="auto"/>
        <w:jc w:val="both"/>
      </w:pPr>
      <w:r>
        <w:t xml:space="preserve">4. В.В. </w:t>
      </w:r>
      <w:proofErr w:type="spellStart"/>
      <w:r>
        <w:t>Гирнис</w:t>
      </w:r>
      <w:proofErr w:type="spellEnd"/>
      <w:r>
        <w:t xml:space="preserve">, Г. В. </w:t>
      </w:r>
      <w:proofErr w:type="spellStart"/>
      <w:r>
        <w:t>Филаткин</w:t>
      </w:r>
      <w:proofErr w:type="spellEnd"/>
      <w:r>
        <w:t>, В.А. Федулов и др. Монтаж оборудования атомных электростанций. М., Высшая школа, 1990.</w:t>
      </w:r>
    </w:p>
    <w:p w:rsidR="00A165AE" w:rsidRDefault="00A165AE" w:rsidP="00A165AE">
      <w:pPr>
        <w:spacing w:line="288" w:lineRule="auto"/>
        <w:jc w:val="both"/>
      </w:pPr>
      <w:r>
        <w:t xml:space="preserve">5. Справочник строителя. Монтаж технологического оборудования. М., </w:t>
      </w:r>
      <w:proofErr w:type="spellStart"/>
      <w:r>
        <w:t>Стройиздат</w:t>
      </w:r>
      <w:proofErr w:type="spellEnd"/>
      <w:r>
        <w:t xml:space="preserve">,  1983. </w:t>
      </w:r>
    </w:p>
    <w:p w:rsidR="00A165AE" w:rsidRDefault="00A165AE" w:rsidP="00A165AE">
      <w:pPr>
        <w:tabs>
          <w:tab w:val="left" w:pos="432"/>
          <w:tab w:val="left" w:pos="1152"/>
          <w:tab w:val="left" w:pos="3312"/>
        </w:tabs>
        <w:spacing w:line="288" w:lineRule="auto"/>
        <w:jc w:val="both"/>
      </w:pPr>
      <w:r>
        <w:t xml:space="preserve">6. Справочник монтажника тепловых и атомных электростанций. Технология монтажных работ. М., </w:t>
      </w:r>
      <w:proofErr w:type="spellStart"/>
      <w:r>
        <w:t>Энергоатомиздат</w:t>
      </w:r>
      <w:proofErr w:type="spellEnd"/>
      <w:r>
        <w:t>, 1983.</w:t>
      </w:r>
    </w:p>
    <w:p w:rsidR="00A165AE" w:rsidRDefault="00A165AE" w:rsidP="00A165AE">
      <w:pPr>
        <w:tabs>
          <w:tab w:val="left" w:pos="432"/>
          <w:tab w:val="left" w:pos="1152"/>
          <w:tab w:val="left" w:pos="3312"/>
        </w:tabs>
        <w:spacing w:line="288" w:lineRule="auto"/>
        <w:jc w:val="both"/>
      </w:pPr>
      <w:r>
        <w:t xml:space="preserve">7. Е.П. Бондарь. Техника безопасности при монтаже строительных конструкций. М., </w:t>
      </w:r>
      <w:proofErr w:type="spellStart"/>
      <w:r>
        <w:t>Стройиздат</w:t>
      </w:r>
      <w:proofErr w:type="spellEnd"/>
      <w:r>
        <w:t>, 1985.</w:t>
      </w:r>
    </w:p>
    <w:p w:rsidR="00A165AE" w:rsidRDefault="00A165AE" w:rsidP="00A165AE">
      <w:pPr>
        <w:tabs>
          <w:tab w:val="left" w:pos="432"/>
          <w:tab w:val="left" w:pos="1152"/>
          <w:tab w:val="left" w:pos="3312"/>
        </w:tabs>
        <w:spacing w:line="288" w:lineRule="auto"/>
        <w:jc w:val="both"/>
      </w:pPr>
      <w:r>
        <w:t>8. Г. С. Котиков. Монтаж промышленного оборудования. Учебное пособие. Обнинск. 1998.</w:t>
      </w:r>
    </w:p>
    <w:p w:rsidR="00A165AE" w:rsidRDefault="00A165AE" w:rsidP="00A165AE">
      <w:pPr>
        <w:tabs>
          <w:tab w:val="left" w:pos="432"/>
          <w:tab w:val="left" w:pos="1152"/>
          <w:tab w:val="left" w:pos="3312"/>
        </w:tabs>
        <w:spacing w:line="288" w:lineRule="auto"/>
        <w:jc w:val="both"/>
      </w:pPr>
      <w:r>
        <w:t xml:space="preserve">9. Строительные норма и правила. </w:t>
      </w:r>
      <w:proofErr w:type="spellStart"/>
      <w:r>
        <w:t>СНиП</w:t>
      </w:r>
      <w:proofErr w:type="spellEnd"/>
      <w:r>
        <w:t xml:space="preserve"> 3.01.01-85. «Организация строительного производства». </w:t>
      </w:r>
    </w:p>
    <w:p w:rsidR="00DF2FF6" w:rsidRDefault="00A165AE" w:rsidP="00A165AE">
      <w:pPr>
        <w:pStyle w:val="Style95"/>
        <w:widowControl/>
        <w:spacing w:line="240" w:lineRule="exact"/>
        <w:ind w:firstLine="0"/>
      </w:pPr>
      <w:r>
        <w:t xml:space="preserve">10. Строительные нормы и правила.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-23-85 «Стальные конструкции».</w:t>
      </w:r>
    </w:p>
    <w:p w:rsidR="00A165AE" w:rsidRDefault="00A165AE" w:rsidP="00A165AE">
      <w:pPr>
        <w:pStyle w:val="a9"/>
        <w:numPr>
          <w:ilvl w:val="0"/>
          <w:numId w:val="21"/>
        </w:numPr>
        <w:spacing w:line="288" w:lineRule="auto"/>
        <w:ind w:left="0" w:firstLine="0"/>
      </w:pPr>
      <w:r>
        <w:t xml:space="preserve">В. Н. </w:t>
      </w:r>
      <w:proofErr w:type="spellStart"/>
      <w:r>
        <w:t>Волченков</w:t>
      </w:r>
      <w:proofErr w:type="spellEnd"/>
      <w:r>
        <w:t>, В. М. Ямпольский. Теория сварочных процессов. М., “Высшая школа”, 1988.</w:t>
      </w:r>
    </w:p>
    <w:p w:rsidR="00A165AE" w:rsidRDefault="00A165AE" w:rsidP="00A165AE">
      <w:pPr>
        <w:pStyle w:val="a3"/>
        <w:numPr>
          <w:ilvl w:val="0"/>
          <w:numId w:val="21"/>
        </w:numPr>
        <w:autoSpaceDE/>
        <w:autoSpaceDN/>
        <w:adjustRightInd/>
        <w:spacing w:line="288" w:lineRule="auto"/>
        <w:ind w:left="0" w:firstLine="0"/>
        <w:jc w:val="both"/>
      </w:pPr>
      <w:r>
        <w:t>Технология электрической сварки плавлением.  Под редакцией Патона Б.Е.  М., “Машиностроение”, 1974</w:t>
      </w:r>
    </w:p>
    <w:p w:rsidR="00A165AE" w:rsidRDefault="00A165AE" w:rsidP="00A165AE">
      <w:pPr>
        <w:pStyle w:val="a3"/>
        <w:numPr>
          <w:ilvl w:val="0"/>
          <w:numId w:val="21"/>
        </w:numPr>
        <w:autoSpaceDE/>
        <w:autoSpaceDN/>
        <w:adjustRightInd/>
        <w:spacing w:line="288" w:lineRule="auto"/>
        <w:ind w:left="0" w:firstLine="0"/>
        <w:jc w:val="both"/>
      </w:pPr>
      <w:r>
        <w:t>Г. А. Николаев, В. А. Винокуров.  Сварные конструкции. Расчет и проектирование.  М., “Высшая школа”, 1990.</w:t>
      </w:r>
    </w:p>
    <w:p w:rsidR="00A165AE" w:rsidRDefault="00A165AE" w:rsidP="00A165AE">
      <w:pPr>
        <w:pStyle w:val="a3"/>
        <w:numPr>
          <w:ilvl w:val="0"/>
          <w:numId w:val="21"/>
        </w:numPr>
        <w:autoSpaceDE/>
        <w:autoSpaceDN/>
        <w:adjustRightInd/>
        <w:spacing w:line="288" w:lineRule="auto"/>
        <w:ind w:left="0" w:firstLine="0"/>
        <w:jc w:val="both"/>
      </w:pPr>
      <w:r>
        <w:t xml:space="preserve">К. К. </w:t>
      </w:r>
      <w:proofErr w:type="gramStart"/>
      <w:r>
        <w:t>Хренов</w:t>
      </w:r>
      <w:proofErr w:type="gramEnd"/>
      <w:r>
        <w:t>. Сварка, резка и пайка металлов. – М.: Машиностроение, 1970.</w:t>
      </w:r>
    </w:p>
    <w:p w:rsidR="00A165AE" w:rsidRDefault="00A165AE" w:rsidP="00A165AE">
      <w:pPr>
        <w:pStyle w:val="a3"/>
        <w:numPr>
          <w:ilvl w:val="0"/>
          <w:numId w:val="21"/>
        </w:numPr>
        <w:autoSpaceDE/>
        <w:autoSpaceDN/>
        <w:adjustRightInd/>
        <w:spacing w:line="288" w:lineRule="auto"/>
        <w:ind w:left="0" w:firstLine="0"/>
        <w:jc w:val="both"/>
      </w:pPr>
      <w:r>
        <w:t>Г. С. Котиков. Сварка и резка металлов. Учебное пособие по курсу "Сварка и сварные конструкц</w:t>
      </w:r>
      <w:proofErr w:type="gramStart"/>
      <w:r>
        <w:t>ии АЭ</w:t>
      </w:r>
      <w:proofErr w:type="gramEnd"/>
      <w:r>
        <w:t>С". ОИАТЭ, 2000.</w:t>
      </w:r>
    </w:p>
    <w:p w:rsidR="00A165AE" w:rsidRDefault="00A165AE" w:rsidP="00A165AE">
      <w:pPr>
        <w:pStyle w:val="Style95"/>
        <w:widowControl/>
        <w:numPr>
          <w:ilvl w:val="0"/>
          <w:numId w:val="21"/>
        </w:numPr>
        <w:spacing w:line="240" w:lineRule="exact"/>
        <w:ind w:left="0" w:firstLine="0"/>
      </w:pPr>
      <w:r>
        <w:t>Электронный учебно-методический комплекс дисциплины «Методы расчета на прочность элементов конструкций»</w:t>
      </w:r>
    </w:p>
    <w:p w:rsidR="00A165AE" w:rsidRPr="00A165AE" w:rsidRDefault="00A165AE" w:rsidP="00A165AE">
      <w:pPr>
        <w:pStyle w:val="Style95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rStyle w:val="FontStyle140"/>
          <w:b w:val="0"/>
          <w:sz w:val="24"/>
          <w:szCs w:val="24"/>
        </w:rPr>
      </w:pPr>
      <w:r w:rsidRPr="00A165AE">
        <w:rPr>
          <w:rStyle w:val="FontStyle140"/>
          <w:b w:val="0"/>
          <w:sz w:val="24"/>
          <w:szCs w:val="24"/>
        </w:rPr>
        <w:t>Чернаков Г. А., Баклушин Р. П. Учебное пособие по курсу «Пуско-наладочные работы на АЭС», Обнинск: ИАТЭ, 1988 г.</w:t>
      </w:r>
    </w:p>
    <w:p w:rsidR="00A165AE" w:rsidRPr="00A165AE" w:rsidRDefault="00A165AE" w:rsidP="00A165AE">
      <w:pPr>
        <w:pStyle w:val="Style95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rStyle w:val="FontStyle140"/>
          <w:b w:val="0"/>
          <w:sz w:val="24"/>
          <w:szCs w:val="24"/>
        </w:rPr>
      </w:pPr>
      <w:r w:rsidRPr="00A165AE">
        <w:rPr>
          <w:rStyle w:val="FontStyle140"/>
          <w:b w:val="0"/>
          <w:sz w:val="24"/>
          <w:szCs w:val="24"/>
        </w:rPr>
        <w:t xml:space="preserve">2. Волков В. А. и др. Пуско-наладочные работы на АЭС с реакторами типа ВВЭР. М., </w:t>
      </w:r>
      <w:proofErr w:type="spellStart"/>
      <w:r w:rsidRPr="00A165AE">
        <w:rPr>
          <w:rStyle w:val="FontStyle140"/>
          <w:b w:val="0"/>
          <w:sz w:val="24"/>
          <w:szCs w:val="24"/>
        </w:rPr>
        <w:t>Энергоиздат</w:t>
      </w:r>
      <w:proofErr w:type="spellEnd"/>
      <w:r w:rsidRPr="00A165AE">
        <w:rPr>
          <w:rStyle w:val="FontStyle140"/>
          <w:b w:val="0"/>
          <w:sz w:val="24"/>
          <w:szCs w:val="24"/>
        </w:rPr>
        <w:t>, 1981г.</w:t>
      </w:r>
    </w:p>
    <w:p w:rsidR="00A165AE" w:rsidRPr="00A165AE" w:rsidRDefault="00A165AE" w:rsidP="00A165AE">
      <w:pPr>
        <w:pStyle w:val="a3"/>
        <w:numPr>
          <w:ilvl w:val="0"/>
          <w:numId w:val="21"/>
        </w:numPr>
        <w:ind w:left="0" w:firstLine="0"/>
        <w:jc w:val="both"/>
      </w:pPr>
      <w:r w:rsidRPr="00A165AE">
        <w:t xml:space="preserve">3. </w:t>
      </w:r>
      <w:proofErr w:type="spellStart"/>
      <w:r w:rsidRPr="00A165AE">
        <w:rPr>
          <w:rStyle w:val="ab"/>
          <w:b w:val="0"/>
        </w:rPr>
        <w:t>Схиртладзе</w:t>
      </w:r>
      <w:proofErr w:type="spellEnd"/>
      <w:r w:rsidRPr="00A165AE">
        <w:rPr>
          <w:rStyle w:val="ab"/>
          <w:b w:val="0"/>
        </w:rPr>
        <w:t xml:space="preserve"> А. Г. </w:t>
      </w:r>
      <w:r w:rsidRPr="00A165AE">
        <w:t xml:space="preserve">Организация ремонтных, монтажных и наладочных работ по промышленному оборудованию. Учебник для студентов учреждений среднего профессионального образования. В 2-х частях. </w:t>
      </w:r>
    </w:p>
    <w:p w:rsidR="00A165AE" w:rsidRPr="00A165AE" w:rsidRDefault="00A165AE" w:rsidP="00A165AE">
      <w:pPr>
        <w:pStyle w:val="a3"/>
        <w:numPr>
          <w:ilvl w:val="0"/>
          <w:numId w:val="21"/>
        </w:numPr>
        <w:ind w:left="0" w:firstLine="0"/>
        <w:jc w:val="both"/>
      </w:pPr>
      <w:r w:rsidRPr="00A165AE">
        <w:t xml:space="preserve">4. Синельников А. Ф. </w:t>
      </w:r>
      <w:r w:rsidRPr="00A165AE">
        <w:rPr>
          <w:rStyle w:val="-"/>
        </w:rPr>
        <w:t>Монтаж промышленного оборудования и пусконал</w:t>
      </w:r>
      <w:r w:rsidRPr="00A165AE">
        <w:rPr>
          <w:rStyle w:val="-"/>
        </w:rPr>
        <w:t>а</w:t>
      </w:r>
      <w:r w:rsidRPr="00A165AE">
        <w:rPr>
          <w:rStyle w:val="-"/>
        </w:rPr>
        <w:t xml:space="preserve">дочные работы. </w:t>
      </w:r>
    </w:p>
    <w:p w:rsidR="00A165AE" w:rsidRPr="00A165AE" w:rsidRDefault="00A165AE" w:rsidP="00A165AE">
      <w:pPr>
        <w:pStyle w:val="Style95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rStyle w:val="FontStyle140"/>
          <w:b w:val="0"/>
          <w:sz w:val="24"/>
          <w:szCs w:val="24"/>
        </w:rPr>
      </w:pPr>
      <w:r w:rsidRPr="00A165AE">
        <w:rPr>
          <w:rStyle w:val="FontStyle140"/>
          <w:b w:val="0"/>
          <w:sz w:val="24"/>
          <w:szCs w:val="24"/>
        </w:rPr>
        <w:lastRenderedPageBreak/>
        <w:t>5. Правила контроля сварных соединений, наплавки узлов и конструкций атомных электростанций опытных и исследовательских ядерных реакторов и у</w:t>
      </w:r>
      <w:r w:rsidRPr="00A165AE">
        <w:rPr>
          <w:rStyle w:val="FontStyle140"/>
          <w:b w:val="0"/>
          <w:sz w:val="24"/>
          <w:szCs w:val="24"/>
        </w:rPr>
        <w:t>с</w:t>
      </w:r>
      <w:r w:rsidRPr="00A165AE">
        <w:rPr>
          <w:rStyle w:val="FontStyle140"/>
          <w:b w:val="0"/>
          <w:sz w:val="24"/>
          <w:szCs w:val="24"/>
        </w:rPr>
        <w:t>тановок ПК-1514.</w:t>
      </w:r>
    </w:p>
    <w:p w:rsidR="00A165AE" w:rsidRPr="00A165AE" w:rsidRDefault="00A165AE" w:rsidP="00A165AE">
      <w:pPr>
        <w:pStyle w:val="Style95"/>
        <w:widowControl/>
        <w:numPr>
          <w:ilvl w:val="0"/>
          <w:numId w:val="21"/>
        </w:numPr>
        <w:spacing w:line="240" w:lineRule="exact"/>
        <w:ind w:left="0" w:firstLine="0"/>
      </w:pPr>
      <w:r w:rsidRPr="00A165AE">
        <w:t xml:space="preserve">6. Программы пуско-наладочных работ. </w:t>
      </w:r>
      <w:proofErr w:type="gramStart"/>
      <w:r w:rsidRPr="00A165AE">
        <w:t>П</w:t>
      </w:r>
      <w:proofErr w:type="gramEnd"/>
      <w:r w:rsidRPr="00A165AE">
        <w:t xml:space="preserve">/О </w:t>
      </w:r>
      <w:proofErr w:type="spellStart"/>
      <w:r w:rsidRPr="00A165AE">
        <w:t>Атомэнергоналадка</w:t>
      </w:r>
      <w:proofErr w:type="spellEnd"/>
      <w:r w:rsidRPr="00A165AE">
        <w:t>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. Коробейников В.В., </w:t>
      </w:r>
      <w:proofErr w:type="spellStart"/>
      <w:r w:rsidRPr="00A165AE">
        <w:rPr>
          <w:szCs w:val="28"/>
        </w:rPr>
        <w:t>Клинов</w:t>
      </w:r>
      <w:proofErr w:type="spellEnd"/>
      <w:r w:rsidRPr="00A165AE">
        <w:rPr>
          <w:szCs w:val="28"/>
        </w:rPr>
        <w:t xml:space="preserve"> Д.А. Введение в нейтронно-физический расчет ядерных реакторов: Учебное пособие по курсу "Нейтронно-физический расчет ядерных реакторов". - Обнинск: ИАТЭ НИЯУ МИФИ, 2011. - 188с. 117 экземпляров.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2.Кузнецов И.А., Поплавский В.М. Безопасность АЭС с реакторами на быстрых нейтронах. / Под общей редакцией члена-корреспондента АН РФ В.И. </w:t>
      </w:r>
      <w:proofErr w:type="spellStart"/>
      <w:r w:rsidRPr="00A165AE">
        <w:rPr>
          <w:szCs w:val="28"/>
        </w:rPr>
        <w:t>Рачкова</w:t>
      </w:r>
      <w:proofErr w:type="spellEnd"/>
      <w:r w:rsidRPr="00A165AE">
        <w:rPr>
          <w:szCs w:val="28"/>
        </w:rPr>
        <w:t xml:space="preserve"> / Кузнецов И.А., Поплавский В.М. – М.: </w:t>
      </w:r>
      <w:proofErr w:type="spellStart"/>
      <w:r w:rsidRPr="00A165AE">
        <w:rPr>
          <w:szCs w:val="28"/>
        </w:rPr>
        <w:t>ИздАт</w:t>
      </w:r>
      <w:proofErr w:type="spellEnd"/>
      <w:r w:rsidRPr="00A165AE">
        <w:rPr>
          <w:szCs w:val="28"/>
        </w:rPr>
        <w:t>, 2012. – 632 с. - 9 экз.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>3. В.М. Зорин Атомные электростанции: учебное пособие / В.М. Зорин. – М.: Издательский дом МЭИ, 2012. – 672 с.: ил. - 250 экз.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>4. ПНАЭ Г-7-002-86 Нормы расчета на прочность оборудования и трубопроводов атомных энергетических установок. – М.: </w:t>
      </w:r>
      <w:proofErr w:type="spellStart"/>
      <w:r w:rsidRPr="00A165AE">
        <w:rPr>
          <w:szCs w:val="28"/>
        </w:rPr>
        <w:t>Энергоатомиздат</w:t>
      </w:r>
      <w:proofErr w:type="spellEnd"/>
      <w:r w:rsidRPr="00A165AE">
        <w:rPr>
          <w:szCs w:val="28"/>
        </w:rPr>
        <w:t>. 1989.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5. А.Н. </w:t>
      </w:r>
      <w:proofErr w:type="spellStart"/>
      <w:r w:rsidRPr="00A165AE">
        <w:rPr>
          <w:szCs w:val="28"/>
        </w:rPr>
        <w:t>Бирбраер</w:t>
      </w:r>
      <w:proofErr w:type="spellEnd"/>
      <w:r w:rsidRPr="00A165AE">
        <w:rPr>
          <w:szCs w:val="28"/>
        </w:rPr>
        <w:t xml:space="preserve">, С.Г. Шульман. Прочность и надежность конструкций АЭС при особых динамических воздействиях. – М.: </w:t>
      </w:r>
      <w:proofErr w:type="spellStart"/>
      <w:r w:rsidRPr="00A165AE">
        <w:rPr>
          <w:szCs w:val="28"/>
        </w:rPr>
        <w:t>Энергоатомиздат</w:t>
      </w:r>
      <w:proofErr w:type="spellEnd"/>
      <w:r w:rsidRPr="00A165AE">
        <w:rPr>
          <w:szCs w:val="28"/>
        </w:rPr>
        <w:t>. 1989.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6. И.А. </w:t>
      </w:r>
      <w:proofErr w:type="spellStart"/>
      <w:r w:rsidRPr="00A165AE">
        <w:rPr>
          <w:szCs w:val="28"/>
        </w:rPr>
        <w:t>Бригер</w:t>
      </w:r>
      <w:proofErr w:type="spellEnd"/>
      <w:r w:rsidRPr="00A165AE">
        <w:rPr>
          <w:szCs w:val="28"/>
        </w:rPr>
        <w:t xml:space="preserve">, Б.Ф. </w:t>
      </w:r>
      <w:proofErr w:type="spellStart"/>
      <w:r w:rsidRPr="00A165AE">
        <w:rPr>
          <w:szCs w:val="28"/>
        </w:rPr>
        <w:t>Шорр</w:t>
      </w:r>
      <w:proofErr w:type="spellEnd"/>
      <w:r w:rsidRPr="00A165AE">
        <w:rPr>
          <w:szCs w:val="28"/>
        </w:rPr>
        <w:t xml:space="preserve">, Г.Б. </w:t>
      </w:r>
      <w:proofErr w:type="spellStart"/>
      <w:r w:rsidRPr="00A165AE">
        <w:rPr>
          <w:szCs w:val="28"/>
        </w:rPr>
        <w:t>Иосилевич</w:t>
      </w:r>
      <w:proofErr w:type="spellEnd"/>
      <w:r w:rsidRPr="00A165AE">
        <w:rPr>
          <w:szCs w:val="28"/>
        </w:rPr>
        <w:t xml:space="preserve"> Расчет на прочность деталей машин: Справочник/ 3-е изд., </w:t>
      </w:r>
      <w:proofErr w:type="spellStart"/>
      <w:r w:rsidRPr="00A165AE">
        <w:rPr>
          <w:szCs w:val="28"/>
        </w:rPr>
        <w:t>перераб</w:t>
      </w:r>
      <w:proofErr w:type="spellEnd"/>
      <w:r w:rsidRPr="00A165AE">
        <w:rPr>
          <w:szCs w:val="28"/>
        </w:rPr>
        <w:t xml:space="preserve">. и доп. — М.: Машиностроение, 1979, — 702 </w:t>
      </w:r>
      <w:proofErr w:type="gramStart"/>
      <w:r w:rsidRPr="00A165AE">
        <w:rPr>
          <w:szCs w:val="28"/>
        </w:rPr>
        <w:t>с</w:t>
      </w:r>
      <w:proofErr w:type="gramEnd"/>
      <w:r w:rsidRPr="00A165AE">
        <w:rPr>
          <w:szCs w:val="28"/>
        </w:rPr>
        <w:t>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7. Зенкевич О., </w:t>
      </w:r>
      <w:proofErr w:type="spellStart"/>
      <w:r w:rsidRPr="00A165AE">
        <w:rPr>
          <w:szCs w:val="28"/>
        </w:rPr>
        <w:t>Чанг</w:t>
      </w:r>
      <w:proofErr w:type="spellEnd"/>
      <w:r w:rsidRPr="00A165AE">
        <w:rPr>
          <w:szCs w:val="28"/>
        </w:rPr>
        <w:t xml:space="preserve"> И. Метод конечных элементов в теории сооружений и в механике сплошных сред. Нью-Йорк, 1967. Пер. с англ. А. П. Троицкого и С. В. Соловьёва под ред. </w:t>
      </w:r>
      <w:proofErr w:type="spellStart"/>
      <w:r w:rsidRPr="00A165AE">
        <w:rPr>
          <w:szCs w:val="28"/>
        </w:rPr>
        <w:t>докт</w:t>
      </w:r>
      <w:proofErr w:type="spellEnd"/>
      <w:r w:rsidRPr="00A165AE">
        <w:rPr>
          <w:szCs w:val="28"/>
        </w:rPr>
        <w:t xml:space="preserve">. </w:t>
      </w:r>
      <w:proofErr w:type="spellStart"/>
      <w:r w:rsidRPr="00A165AE">
        <w:rPr>
          <w:szCs w:val="28"/>
        </w:rPr>
        <w:t>техн</w:t>
      </w:r>
      <w:proofErr w:type="spellEnd"/>
      <w:r w:rsidRPr="00A165AE">
        <w:rPr>
          <w:szCs w:val="28"/>
        </w:rPr>
        <w:t xml:space="preserve"> наук </w:t>
      </w:r>
      <w:proofErr w:type="gramStart"/>
      <w:r w:rsidRPr="00A165AE">
        <w:rPr>
          <w:szCs w:val="28"/>
        </w:rPr>
        <w:t>Ю-</w:t>
      </w:r>
      <w:proofErr w:type="gramEnd"/>
      <w:r w:rsidRPr="00A165AE">
        <w:rPr>
          <w:szCs w:val="28"/>
        </w:rPr>
        <w:t xml:space="preserve"> К. Зарецкого. М., «Недра» 1974. 240 </w:t>
      </w:r>
      <w:proofErr w:type="gramStart"/>
      <w:r w:rsidRPr="00A165AE">
        <w:rPr>
          <w:szCs w:val="28"/>
        </w:rPr>
        <w:t>с</w:t>
      </w:r>
      <w:proofErr w:type="gramEnd"/>
      <w:r w:rsidRPr="00A165AE">
        <w:rPr>
          <w:szCs w:val="28"/>
        </w:rPr>
        <w:t>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8. </w:t>
      </w:r>
      <w:proofErr w:type="spellStart"/>
      <w:r w:rsidRPr="00A165AE">
        <w:rPr>
          <w:szCs w:val="28"/>
        </w:rPr>
        <w:t>Сегерлинд</w:t>
      </w:r>
      <w:proofErr w:type="spellEnd"/>
      <w:r w:rsidRPr="00A165AE">
        <w:rPr>
          <w:szCs w:val="28"/>
        </w:rPr>
        <w:t xml:space="preserve"> Л. Применение метода конечных элементов - М.: Мир, 1979. - 392 </w:t>
      </w:r>
      <w:proofErr w:type="gramStart"/>
      <w:r w:rsidRPr="00A165AE">
        <w:rPr>
          <w:szCs w:val="28"/>
        </w:rPr>
        <w:t>с</w:t>
      </w:r>
      <w:proofErr w:type="gramEnd"/>
      <w:r w:rsidRPr="00A165AE">
        <w:rPr>
          <w:szCs w:val="28"/>
        </w:rPr>
        <w:t>.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9. Б. П. </w:t>
      </w:r>
      <w:proofErr w:type="spellStart"/>
      <w:r w:rsidRPr="00A165AE">
        <w:rPr>
          <w:szCs w:val="28"/>
        </w:rPr>
        <w:t>Демидович</w:t>
      </w:r>
      <w:proofErr w:type="spellEnd"/>
      <w:r w:rsidRPr="00A165AE">
        <w:rPr>
          <w:szCs w:val="28"/>
        </w:rPr>
        <w:t xml:space="preserve">, И. А. Марон. Основы вычислительной математики. ЛАНЬ, Москва, 2011. </w:t>
      </w:r>
    </w:p>
    <w:p w:rsidR="00A165AE" w:rsidRPr="00A165AE" w:rsidRDefault="00A165AE" w:rsidP="00A165AE">
      <w:pPr>
        <w:pStyle w:val="Style100"/>
        <w:widowControl/>
        <w:numPr>
          <w:ilvl w:val="0"/>
          <w:numId w:val="21"/>
        </w:numPr>
        <w:ind w:left="0" w:firstLine="0"/>
        <w:rPr>
          <w:szCs w:val="28"/>
        </w:rPr>
      </w:pPr>
      <w:r w:rsidRPr="00A165AE">
        <w:rPr>
          <w:szCs w:val="28"/>
        </w:rPr>
        <w:t xml:space="preserve">10. Н.С. Бахвалов, А.В. Лапин, Е.В. </w:t>
      </w:r>
      <w:proofErr w:type="spellStart"/>
      <w:r w:rsidRPr="00A165AE">
        <w:rPr>
          <w:szCs w:val="28"/>
        </w:rPr>
        <w:t>Чижонков</w:t>
      </w:r>
      <w:proofErr w:type="spellEnd"/>
      <w:r w:rsidRPr="00A165AE">
        <w:rPr>
          <w:szCs w:val="28"/>
        </w:rPr>
        <w:t xml:space="preserve">. Численные методы в задачах и упражнениях. ЛАНЬ, Москва, 2010. </w:t>
      </w:r>
    </w:p>
    <w:p w:rsidR="00A165AE" w:rsidRDefault="00A165AE" w:rsidP="00A165AE">
      <w:pPr>
        <w:pStyle w:val="Style95"/>
        <w:widowControl/>
        <w:spacing w:line="240" w:lineRule="exact"/>
        <w:ind w:firstLine="0"/>
      </w:pPr>
    </w:p>
    <w:p w:rsidR="00A165AE" w:rsidRDefault="00A165AE" w:rsidP="00A165AE">
      <w:pPr>
        <w:pStyle w:val="Style95"/>
        <w:widowControl/>
        <w:spacing w:line="240" w:lineRule="exact"/>
        <w:ind w:firstLine="0"/>
      </w:pPr>
      <w:r>
        <w:t>Б) дополнительная учебная литература:</w:t>
      </w:r>
    </w:p>
    <w:p w:rsidR="00A165AE" w:rsidRDefault="00A165AE" w:rsidP="00A165AE">
      <w:pPr>
        <w:pStyle w:val="Style95"/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0"/>
      </w:pPr>
      <w:r>
        <w:t>Электронный учебно-методический комплекс дисциплины «Теория сварки»</w:t>
      </w:r>
    </w:p>
    <w:p w:rsidR="00A165AE" w:rsidRDefault="00A165AE" w:rsidP="00A165AE">
      <w:pPr>
        <w:pStyle w:val="Style95"/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0" w:firstLine="0"/>
      </w:pPr>
      <w:r>
        <w:t>Электронный учебно-методический комплекс дисциплины «Монтаж оборудования и строительных конструкций»</w:t>
      </w:r>
    </w:p>
    <w:p w:rsidR="00A165AE" w:rsidRDefault="00A165AE" w:rsidP="00A165AE">
      <w:pPr>
        <w:pStyle w:val="a9"/>
        <w:numPr>
          <w:ilvl w:val="0"/>
          <w:numId w:val="22"/>
        </w:numPr>
        <w:spacing w:after="0" w:line="288" w:lineRule="auto"/>
        <w:ind w:left="0" w:firstLine="0"/>
      </w:pPr>
      <w:r>
        <w:t xml:space="preserve">Строительные норма и правила. </w:t>
      </w:r>
      <w:proofErr w:type="spellStart"/>
      <w:r>
        <w:t>СНиП</w:t>
      </w:r>
      <w:proofErr w:type="spellEnd"/>
      <w:r>
        <w:t xml:space="preserve"> 3.01.01-85. «Организация строительного прои</w:t>
      </w:r>
      <w:r>
        <w:t>з</w:t>
      </w:r>
      <w:r>
        <w:t xml:space="preserve">водства». </w:t>
      </w:r>
    </w:p>
    <w:p w:rsidR="00A165AE" w:rsidRDefault="00A165AE" w:rsidP="00A165AE">
      <w:pPr>
        <w:pStyle w:val="a3"/>
        <w:numPr>
          <w:ilvl w:val="0"/>
          <w:numId w:val="22"/>
        </w:numPr>
        <w:autoSpaceDE/>
        <w:autoSpaceDN/>
        <w:adjustRightInd/>
        <w:spacing w:line="288" w:lineRule="auto"/>
        <w:ind w:left="0" w:firstLine="0"/>
        <w:jc w:val="both"/>
      </w:pPr>
      <w:r>
        <w:t xml:space="preserve">Строительные нормы и правила.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-23-85 «Стальные конструкции». </w:t>
      </w:r>
    </w:p>
    <w:p w:rsidR="00B24A0D" w:rsidRPr="00B24A0D" w:rsidRDefault="00B24A0D" w:rsidP="00B24A0D">
      <w:pPr>
        <w:pStyle w:val="a3"/>
        <w:widowControl/>
        <w:numPr>
          <w:ilvl w:val="0"/>
          <w:numId w:val="22"/>
        </w:numPr>
        <w:ind w:left="0" w:firstLine="0"/>
        <w:jc w:val="both"/>
        <w:outlineLvl w:val="0"/>
        <w:rPr>
          <w:szCs w:val="28"/>
        </w:rPr>
      </w:pPr>
      <w:r w:rsidRPr="00B24A0D">
        <w:rPr>
          <w:szCs w:val="28"/>
        </w:rPr>
        <w:t xml:space="preserve">Эксплуатационные режимы АЭС: учебное пособие / Р.П. Баклушин. – 2-е изд., </w:t>
      </w:r>
      <w:proofErr w:type="spellStart"/>
      <w:r w:rsidRPr="00B24A0D">
        <w:rPr>
          <w:szCs w:val="28"/>
        </w:rPr>
        <w:t>перераб</w:t>
      </w:r>
      <w:proofErr w:type="spellEnd"/>
      <w:r w:rsidRPr="00B24A0D">
        <w:rPr>
          <w:szCs w:val="28"/>
        </w:rPr>
        <w:t>. и доп. М.: Издательский дом МЭИ, 2012, - 532 с., ил. . 250 экз.</w:t>
      </w:r>
    </w:p>
    <w:p w:rsidR="00B24A0D" w:rsidRPr="00B24A0D" w:rsidRDefault="00B24A0D" w:rsidP="00B24A0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Cs w:val="28"/>
        </w:rPr>
      </w:pPr>
      <w:proofErr w:type="spellStart"/>
      <w:r w:rsidRPr="00B24A0D">
        <w:rPr>
          <w:szCs w:val="28"/>
        </w:rPr>
        <w:t>Мультимедийная</w:t>
      </w:r>
      <w:proofErr w:type="spellEnd"/>
      <w:r w:rsidRPr="00B24A0D">
        <w:rPr>
          <w:szCs w:val="28"/>
        </w:rPr>
        <w:t xml:space="preserve"> Информационная Система  КСКУЗ 3-го энергоблока. Курская атомная станция. ОАО «Концерн </w:t>
      </w:r>
      <w:proofErr w:type="spellStart"/>
      <w:r w:rsidRPr="00B24A0D">
        <w:rPr>
          <w:szCs w:val="28"/>
        </w:rPr>
        <w:t>Росэне</w:t>
      </w:r>
      <w:r w:rsidRPr="00B24A0D">
        <w:rPr>
          <w:szCs w:val="28"/>
        </w:rPr>
        <w:t>р</w:t>
      </w:r>
      <w:r w:rsidRPr="00B24A0D">
        <w:rPr>
          <w:szCs w:val="28"/>
        </w:rPr>
        <w:t>гоатом</w:t>
      </w:r>
      <w:proofErr w:type="spellEnd"/>
      <w:r w:rsidRPr="00B24A0D">
        <w:rPr>
          <w:szCs w:val="28"/>
        </w:rPr>
        <w:t xml:space="preserve">». </w:t>
      </w:r>
      <w:proofErr w:type="spellStart"/>
      <w:r w:rsidRPr="00B24A0D">
        <w:rPr>
          <w:szCs w:val="28"/>
        </w:rPr>
        <w:t>Годразработки</w:t>
      </w:r>
      <w:proofErr w:type="spellEnd"/>
      <w:r w:rsidRPr="00B24A0D">
        <w:rPr>
          <w:szCs w:val="28"/>
          <w:lang w:val="en-US"/>
        </w:rPr>
        <w:t>: 2011.</w:t>
      </w:r>
    </w:p>
    <w:p w:rsidR="00B24A0D" w:rsidRPr="00B24A0D" w:rsidRDefault="00B24A0D" w:rsidP="00B24A0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Cs w:val="28"/>
        </w:rPr>
      </w:pPr>
      <w:r w:rsidRPr="00B24A0D">
        <w:rPr>
          <w:szCs w:val="28"/>
        </w:rPr>
        <w:t xml:space="preserve">Владимиров В.И. Физика ядерных реакторов. Практические задачи по их эксплуатации. Изд. 5-е, переработанное и доп. – М.: Книжный дом «ЛИБРОКОМ», 2009. – 480 с. – 40 </w:t>
      </w:r>
      <w:proofErr w:type="spellStart"/>
      <w:r w:rsidRPr="00B24A0D">
        <w:rPr>
          <w:szCs w:val="28"/>
        </w:rPr>
        <w:t>экземпл</w:t>
      </w:r>
      <w:proofErr w:type="spellEnd"/>
      <w:r w:rsidRPr="00B24A0D">
        <w:rPr>
          <w:szCs w:val="28"/>
        </w:rPr>
        <w:t>.</w:t>
      </w:r>
    </w:p>
    <w:p w:rsidR="00A165AE" w:rsidRPr="00B24A0D" w:rsidRDefault="00B24A0D" w:rsidP="00B24A0D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Cs w:val="28"/>
        </w:rPr>
      </w:pPr>
      <w:r w:rsidRPr="00B24A0D">
        <w:rPr>
          <w:szCs w:val="28"/>
        </w:rPr>
        <w:t>Физический расчёт Ядерного реактора Г.Я. Румянцев, В.Ф. Украинцев Обнинск 1995. – 11 экз.</w:t>
      </w:r>
    </w:p>
    <w:p w:rsidR="00A165AE" w:rsidRDefault="00A165AE" w:rsidP="00A165AE">
      <w:pPr>
        <w:pStyle w:val="Style95"/>
        <w:widowControl/>
        <w:spacing w:line="240" w:lineRule="exact"/>
        <w:ind w:firstLine="0"/>
      </w:pPr>
    </w:p>
    <w:p w:rsidR="00547B8F" w:rsidRDefault="00547B8F" w:rsidP="00547B8F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</w:rPr>
      </w:pPr>
      <w:r w:rsidRPr="002A348A">
        <w:rPr>
          <w:rStyle w:val="FontStyle140"/>
        </w:rPr>
        <w:t xml:space="preserve">10. </w:t>
      </w:r>
      <w:r w:rsidRPr="002A348A">
        <w:rPr>
          <w:rStyle w:val="FontStyle141"/>
          <w:i w:val="0"/>
          <w:sz w:val="28"/>
          <w:szCs w:val="28"/>
        </w:rPr>
        <w:t>ОБРАЗОВАТЕЛЬНЫЕ, НАУЧНО-ИССЛЕДОВАТЕЛЬСКИЕ И НАУЧНО-ПРОИЗВОДСТВЕННЫЕ ТЕХНОЛОГИИ И</w:t>
      </w:r>
      <w:r w:rsidRPr="002A348A">
        <w:rPr>
          <w:rStyle w:val="FontStyle140"/>
        </w:rPr>
        <w:t xml:space="preserve"> ИНФОРМАЦИОННЫЕ</w:t>
      </w:r>
      <w:r w:rsidRPr="002A348A">
        <w:rPr>
          <w:rStyle w:val="FontStyle140"/>
          <w:i/>
        </w:rPr>
        <w:t xml:space="preserve"> </w:t>
      </w:r>
      <w:r w:rsidRPr="002A348A">
        <w:rPr>
          <w:rStyle w:val="FontStyle140"/>
        </w:rPr>
        <w:t xml:space="preserve">ТЕХНОЛОГИИ, ИСПОЛЬЗУЕМЫЕ ПРИ ПРОВЕДЕНИИ </w:t>
      </w:r>
      <w:r w:rsidRPr="00DC240F">
        <w:rPr>
          <w:rStyle w:val="FontStyle140"/>
        </w:rPr>
        <w:t xml:space="preserve">ПРОИЗВОДСТВЕННОЙ </w:t>
      </w:r>
      <w:r w:rsidRPr="002A348A">
        <w:rPr>
          <w:rStyle w:val="FontStyle140"/>
        </w:rPr>
        <w:t>ПРАКТИКИ</w:t>
      </w:r>
    </w:p>
    <w:p w:rsidR="00547B8F" w:rsidRPr="002A348A" w:rsidRDefault="00547B8F" w:rsidP="00547B8F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</w:rPr>
      </w:pPr>
    </w:p>
    <w:p w:rsidR="00547B8F" w:rsidRPr="00B72A31" w:rsidRDefault="00547B8F" w:rsidP="00547B8F">
      <w:r w:rsidRPr="00B72A31">
        <w:t xml:space="preserve">Для достижения планируемых результатов при </w:t>
      </w:r>
      <w:r w:rsidR="00C56E16">
        <w:t>выполнении практики</w:t>
      </w:r>
      <w:bookmarkStart w:id="0" w:name="_GoBack"/>
      <w:bookmarkEnd w:id="0"/>
      <w:r>
        <w:t xml:space="preserve"> </w:t>
      </w:r>
      <w:r w:rsidRPr="00B72A31">
        <w:t xml:space="preserve">используются </w:t>
      </w:r>
      <w:r w:rsidRPr="00B72A31">
        <w:lastRenderedPageBreak/>
        <w:t>следующие образо</w:t>
      </w:r>
      <w:r>
        <w:t>вательные, научно-исследователь</w:t>
      </w:r>
      <w:r w:rsidRPr="00B72A31">
        <w:t xml:space="preserve">ские и научно-производственные  технологии: </w:t>
      </w:r>
    </w:p>
    <w:p w:rsidR="00547B8F" w:rsidRPr="00B72A31" w:rsidRDefault="00547B8F" w:rsidP="00547B8F">
      <w:r w:rsidRPr="00B72A31">
        <w:t xml:space="preserve">1.Информационно-развивающие технологии: </w:t>
      </w:r>
    </w:p>
    <w:p w:rsidR="00547B8F" w:rsidRPr="00B72A31" w:rsidRDefault="00547B8F" w:rsidP="00547B8F">
      <w:r w:rsidRPr="00B72A31">
        <w:t xml:space="preserve">- использование мультимедийного оборудования при проведении практики;        - использование в  процессе  практики систем автоматизированного проектирования; </w:t>
      </w:r>
    </w:p>
    <w:p w:rsidR="00547B8F" w:rsidRPr="00B72A31" w:rsidRDefault="00547B8F" w:rsidP="00547B8F">
      <w:r w:rsidRPr="00B72A31">
        <w:t>-использование информационных технологий, программного обеспечения, информационных справочных систем.</w:t>
      </w:r>
    </w:p>
    <w:p w:rsidR="00547B8F" w:rsidRPr="00B72A31" w:rsidRDefault="00547B8F" w:rsidP="00B24A0D">
      <w:r w:rsidRPr="00B72A31">
        <w:t xml:space="preserve">2. Развивающие проблемно-ориентированные технологии:                                                - проблемные лекции и семинары;                                                                                                 - «работа в команде» - совместная деятельность под руководством лидера, направленная на решение общей поставленной задачи;                                                                          - «междисциплинарное обучение» - использование знаний из разных областей, группируемых и концентрируемых в контексте конкретно решаемой задачи.                      </w:t>
      </w:r>
      <w:r>
        <w:t xml:space="preserve">                                                  </w:t>
      </w:r>
      <w:r w:rsidRPr="00B72A31">
        <w:t xml:space="preserve"> 3. Личностно ориентированные технологии обучения:                                                - консультации;                                                                                                                                                               - «индивидуальное обучение» - выстраивание для студента собственной образовательной траектории с учетом интереса и предпочтения студента;                              </w:t>
      </w:r>
      <w:r>
        <w:t xml:space="preserve">                                     </w:t>
      </w:r>
      <w:r w:rsidRPr="00B72A31">
        <w:t xml:space="preserve">  - подготовка к выступлениям  на научных семинарах, конференциях  и т.д.</w:t>
      </w:r>
    </w:p>
    <w:p w:rsidR="00547B8F" w:rsidRPr="00B72A31" w:rsidRDefault="00547B8F" w:rsidP="00B24A0D">
      <w:pPr>
        <w:pStyle w:val="30"/>
        <w:spacing w:before="0"/>
        <w:ind w:left="142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>4</w:t>
      </w:r>
      <w:r w:rsidRPr="00B72A31">
        <w:t>.</w:t>
      </w:r>
      <w:hyperlink r:id="rId6" w:tooltip="Росатом - корпорация знаний" w:history="1">
        <w:r w:rsidRPr="00B72A31">
          <w:rPr>
            <w:rStyle w:val="a5"/>
            <w:rFonts w:ascii="Times New Roman" w:hAnsi="Times New Roman"/>
            <w:b w:val="0"/>
            <w:bCs w:val="0"/>
            <w:color w:val="auto"/>
          </w:rPr>
          <w:t>Росатом - корпорация знаний</w:t>
        </w:r>
      </w:hyperlink>
      <w:r w:rsidRPr="00B72A31">
        <w:rPr>
          <w:rFonts w:ascii="Times New Roman" w:hAnsi="Times New Roman"/>
          <w:b w:val="0"/>
          <w:bCs w:val="0"/>
          <w:color w:val="auto"/>
        </w:rPr>
        <w:t xml:space="preserve"> [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https</w:t>
      </w:r>
      <w:r w:rsidRPr="00B72A31">
        <w:rPr>
          <w:rFonts w:ascii="Times New Roman" w:hAnsi="Times New Roman"/>
          <w:b w:val="0"/>
          <w:bCs w:val="0"/>
          <w:color w:val="auto"/>
        </w:rPr>
        <w:t>://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www</w:t>
      </w:r>
      <w:r w:rsidRPr="00B72A31">
        <w:rPr>
          <w:rFonts w:ascii="Times New Roman" w:hAnsi="Times New Roman"/>
          <w:b w:val="0"/>
          <w:bCs w:val="0"/>
          <w:color w:val="auto"/>
        </w:rPr>
        <w:t>.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youtube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.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com</w:t>
      </w:r>
      <w:r w:rsidRPr="00B72A31">
        <w:rPr>
          <w:rFonts w:ascii="Times New Roman" w:hAnsi="Times New Roman"/>
          <w:b w:val="0"/>
          <w:bCs w:val="0"/>
          <w:color w:val="auto"/>
        </w:rPr>
        <w:t>/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user</w:t>
      </w:r>
      <w:r w:rsidRPr="00B72A31">
        <w:rPr>
          <w:rFonts w:ascii="Times New Roman" w:hAnsi="Times New Roman"/>
          <w:b w:val="0"/>
          <w:bCs w:val="0"/>
          <w:color w:val="auto"/>
        </w:rPr>
        <w:t>/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MirnyAtom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 xml:space="preserve"> Режим доступа: 29.05.2014].</w:t>
      </w:r>
    </w:p>
    <w:p w:rsidR="00547B8F" w:rsidRPr="00B72A31" w:rsidRDefault="00547B8F" w:rsidP="00B24A0D">
      <w:pPr>
        <w:pStyle w:val="30"/>
        <w:spacing w:before="0"/>
        <w:ind w:left="142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5</w:t>
      </w:r>
      <w:r w:rsidRPr="00B72A31">
        <w:rPr>
          <w:rFonts w:ascii="Times New Roman" w:hAnsi="Times New Roman"/>
          <w:b w:val="0"/>
          <w:bCs w:val="0"/>
          <w:color w:val="auto"/>
        </w:rPr>
        <w:t xml:space="preserve">.Энциклопедия атома </w:t>
      </w:r>
      <w:hyperlink r:id="rId7" w:tooltip="Росатом - корпорация знаний" w:history="1">
        <w:proofErr w:type="spellStart"/>
        <w:r w:rsidRPr="00B72A31">
          <w:rPr>
            <w:rStyle w:val="a5"/>
            <w:rFonts w:ascii="Times New Roman" w:hAnsi="Times New Roman"/>
            <w:b w:val="0"/>
            <w:bCs w:val="0"/>
            <w:color w:val="auto"/>
          </w:rPr>
          <w:t>Росатом</w:t>
        </w:r>
        <w:proofErr w:type="spellEnd"/>
        <w:r w:rsidRPr="00B72A31">
          <w:rPr>
            <w:rStyle w:val="a5"/>
            <w:rFonts w:ascii="Times New Roman" w:hAnsi="Times New Roman"/>
            <w:b w:val="0"/>
            <w:bCs w:val="0"/>
            <w:color w:val="auto"/>
          </w:rPr>
          <w:t xml:space="preserve"> - корпорация знаний</w:t>
        </w:r>
      </w:hyperlink>
      <w:r w:rsidRPr="00B72A31">
        <w:rPr>
          <w:rFonts w:ascii="Times New Roman" w:hAnsi="Times New Roman"/>
          <w:b w:val="0"/>
          <w:bCs w:val="0"/>
          <w:color w:val="auto"/>
        </w:rPr>
        <w:t xml:space="preserve"> [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http</w:t>
      </w:r>
      <w:r w:rsidRPr="00B72A31">
        <w:rPr>
          <w:rFonts w:ascii="Times New Roman" w:hAnsi="Times New Roman"/>
          <w:b w:val="0"/>
          <w:bCs w:val="0"/>
          <w:color w:val="auto"/>
        </w:rPr>
        <w:t>://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www</w:t>
      </w:r>
      <w:r w:rsidRPr="00B72A31">
        <w:rPr>
          <w:rFonts w:ascii="Times New Roman" w:hAnsi="Times New Roman"/>
          <w:b w:val="0"/>
          <w:bCs w:val="0"/>
          <w:color w:val="auto"/>
        </w:rPr>
        <w:t>.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rosatom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.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ru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/</w:t>
      </w:r>
      <w:r w:rsidRPr="00B72A31">
        <w:rPr>
          <w:rFonts w:ascii="Times New Roman" w:hAnsi="Times New Roman"/>
          <w:b w:val="0"/>
          <w:bCs w:val="0"/>
          <w:color w:val="auto"/>
          <w:lang w:val="en-US"/>
        </w:rPr>
        <w:t>journalist</w:t>
      </w:r>
      <w:r w:rsidRPr="00B72A31">
        <w:rPr>
          <w:rFonts w:ascii="Times New Roman" w:hAnsi="Times New Roman"/>
          <w:b w:val="0"/>
          <w:bCs w:val="0"/>
          <w:color w:val="auto"/>
        </w:rPr>
        <w:t>/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videogallery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/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enciklopediya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_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atoma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>/</w:t>
      </w:r>
      <w:proofErr w:type="spellStart"/>
      <w:r w:rsidRPr="00B72A31">
        <w:rPr>
          <w:rFonts w:ascii="Times New Roman" w:hAnsi="Times New Roman"/>
          <w:b w:val="0"/>
          <w:bCs w:val="0"/>
          <w:color w:val="auto"/>
          <w:lang w:val="en-US"/>
        </w:rPr>
        <w:t>defDocument</w:t>
      </w:r>
      <w:proofErr w:type="spellEnd"/>
      <w:r w:rsidRPr="00B72A31">
        <w:rPr>
          <w:rFonts w:ascii="Times New Roman" w:hAnsi="Times New Roman"/>
          <w:b w:val="0"/>
          <w:bCs w:val="0"/>
          <w:color w:val="auto"/>
        </w:rPr>
        <w:t xml:space="preserve"> Режим доступа: 29.05.2014].</w:t>
      </w:r>
    </w:p>
    <w:p w:rsidR="00547B8F" w:rsidRPr="00B72A31" w:rsidRDefault="00547B8F" w:rsidP="00547B8F">
      <w:pPr>
        <w:pStyle w:val="Style87"/>
        <w:widowControl/>
        <w:tabs>
          <w:tab w:val="left" w:pos="-1134"/>
        </w:tabs>
        <w:spacing w:before="24"/>
        <w:ind w:left="504" w:right="-70"/>
        <w:rPr>
          <w:rStyle w:val="FontStyle141"/>
          <w:sz w:val="24"/>
          <w:szCs w:val="24"/>
        </w:rPr>
      </w:pPr>
    </w:p>
    <w:p w:rsidR="00547B8F" w:rsidRPr="002A348A" w:rsidRDefault="00547B8F" w:rsidP="00547B8F">
      <w:pPr>
        <w:pStyle w:val="Style60"/>
        <w:widowControl/>
        <w:spacing w:line="240" w:lineRule="auto"/>
        <w:ind w:firstLine="0"/>
        <w:jc w:val="both"/>
        <w:rPr>
          <w:rStyle w:val="FontStyle141"/>
          <w:i w:val="0"/>
          <w:sz w:val="28"/>
          <w:szCs w:val="28"/>
        </w:rPr>
      </w:pPr>
      <w:r w:rsidRPr="002A348A">
        <w:rPr>
          <w:rStyle w:val="FontStyle141"/>
          <w:i w:val="0"/>
          <w:sz w:val="28"/>
          <w:szCs w:val="28"/>
        </w:rPr>
        <w:t xml:space="preserve">11. УЧЕБНО-МЕТОДИЧЕСКОЕ ОБЕСПЕЧЕНИЕ САМОСТОЯТЕЛЬНОЙ РАБОТЫ СТУДЕНТОВ ПО </w:t>
      </w:r>
      <w:r w:rsidRPr="00D062AF">
        <w:rPr>
          <w:rStyle w:val="FontStyle140"/>
        </w:rPr>
        <w:t>ПРОИЗВОДСТВЕННОЙ</w:t>
      </w:r>
      <w:r w:rsidRPr="00AE5A0E">
        <w:rPr>
          <w:rStyle w:val="FontStyle140"/>
          <w:color w:val="0070C0"/>
        </w:rPr>
        <w:t xml:space="preserve"> </w:t>
      </w:r>
      <w:r w:rsidRPr="002A348A">
        <w:rPr>
          <w:rStyle w:val="FontStyle141"/>
          <w:i w:val="0"/>
          <w:sz w:val="28"/>
          <w:szCs w:val="28"/>
        </w:rPr>
        <w:t>ПРАКТИКЕ</w:t>
      </w:r>
    </w:p>
    <w:p w:rsidR="00547B8F" w:rsidRDefault="00547B8F" w:rsidP="00547B8F">
      <w:pPr>
        <w:pStyle w:val="Style60"/>
        <w:widowControl/>
        <w:spacing w:before="67" w:line="276" w:lineRule="auto"/>
        <w:ind w:left="504" w:hanging="504"/>
      </w:pPr>
      <w:r>
        <w:rPr>
          <w:rStyle w:val="FontStyle141"/>
          <w:b w:val="0"/>
          <w:i w:val="0"/>
          <w:sz w:val="24"/>
          <w:szCs w:val="24"/>
        </w:rPr>
        <w:t>При выполнении индивидуального задания по практике используется следующее учебно-</w:t>
      </w:r>
      <w:r>
        <w:t>методическое обеспечение самостоятельной работы:</w:t>
      </w:r>
    </w:p>
    <w:p w:rsidR="00547B8F" w:rsidRDefault="00547B8F" w:rsidP="00547B8F">
      <w:pPr>
        <w:pStyle w:val="Style2"/>
        <w:widowControl/>
        <w:numPr>
          <w:ilvl w:val="0"/>
          <w:numId w:val="14"/>
        </w:numPr>
        <w:spacing w:line="276" w:lineRule="auto"/>
        <w:jc w:val="both"/>
      </w:pPr>
      <w:r>
        <w:t>Программа</w:t>
      </w:r>
      <w:r w:rsidR="00E400E7">
        <w:t xml:space="preserve"> производственной практики</w:t>
      </w:r>
      <w:r>
        <w:t>.</w:t>
      </w:r>
    </w:p>
    <w:p w:rsidR="00547B8F" w:rsidRDefault="00547B8F" w:rsidP="00547B8F">
      <w:pPr>
        <w:pStyle w:val="Style2"/>
        <w:widowControl/>
        <w:numPr>
          <w:ilvl w:val="0"/>
          <w:numId w:val="14"/>
        </w:numPr>
        <w:spacing w:line="276" w:lineRule="auto"/>
        <w:jc w:val="both"/>
      </w:pPr>
      <w:r>
        <w:t>Учебная и научная литература, указанная в п.8 программы практики.</w:t>
      </w:r>
    </w:p>
    <w:p w:rsidR="00547B8F" w:rsidRPr="00B72A31" w:rsidRDefault="00547B8F" w:rsidP="00547B8F">
      <w:pPr>
        <w:pStyle w:val="Style2"/>
        <w:widowControl/>
        <w:numPr>
          <w:ilvl w:val="0"/>
          <w:numId w:val="14"/>
        </w:numPr>
        <w:spacing w:line="276" w:lineRule="auto"/>
        <w:jc w:val="both"/>
      </w:pPr>
      <w:r>
        <w:t xml:space="preserve">Информационные ресурсы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указанные в п.9 и п.10 программы практики.</w:t>
      </w:r>
    </w:p>
    <w:p w:rsidR="00547B8F" w:rsidRDefault="00547B8F" w:rsidP="00547B8F">
      <w:pPr>
        <w:pStyle w:val="Style2"/>
        <w:widowControl/>
        <w:spacing w:line="276" w:lineRule="auto"/>
        <w:jc w:val="both"/>
      </w:pPr>
    </w:p>
    <w:p w:rsidR="00547B8F" w:rsidRPr="002A348A" w:rsidRDefault="00547B8F" w:rsidP="00547B8F">
      <w:pPr>
        <w:pStyle w:val="Style60"/>
        <w:widowControl/>
        <w:spacing w:line="240" w:lineRule="auto"/>
        <w:ind w:firstLine="0"/>
        <w:jc w:val="both"/>
        <w:rPr>
          <w:rStyle w:val="FontStyle141"/>
          <w:i w:val="0"/>
          <w:sz w:val="28"/>
          <w:szCs w:val="28"/>
        </w:rPr>
      </w:pPr>
      <w:r w:rsidRPr="002A348A">
        <w:rPr>
          <w:rStyle w:val="FontStyle141"/>
          <w:i w:val="0"/>
          <w:sz w:val="28"/>
          <w:szCs w:val="28"/>
        </w:rPr>
        <w:t>1</w:t>
      </w:r>
      <w:r>
        <w:rPr>
          <w:rStyle w:val="FontStyle141"/>
          <w:i w:val="0"/>
          <w:sz w:val="28"/>
          <w:szCs w:val="28"/>
        </w:rPr>
        <w:t>2</w:t>
      </w:r>
      <w:r w:rsidRPr="002A348A">
        <w:rPr>
          <w:rStyle w:val="FontStyle141"/>
          <w:i w:val="0"/>
          <w:sz w:val="28"/>
          <w:szCs w:val="28"/>
        </w:rPr>
        <w:t xml:space="preserve">. ОПИСАНИЕ МАТЕРИАЛЬНО-ТЕХНИЧЕСКОЙ БАЗЫ, НЕОБХОДИМОЙ ДЛЯ ПРОВЕДЕНИЯ </w:t>
      </w:r>
      <w:r w:rsidRPr="0007515B">
        <w:rPr>
          <w:rStyle w:val="FontStyle140"/>
        </w:rPr>
        <w:t xml:space="preserve">ПРОИЗВОДСТВЕННОЙ </w:t>
      </w:r>
      <w:r w:rsidRPr="002A348A">
        <w:rPr>
          <w:rStyle w:val="FontStyle141"/>
          <w:i w:val="0"/>
          <w:sz w:val="28"/>
          <w:szCs w:val="28"/>
        </w:rPr>
        <w:t>ПРАКТИКИ</w:t>
      </w:r>
    </w:p>
    <w:p w:rsidR="00547B8F" w:rsidRPr="00423F4E" w:rsidRDefault="00547B8F" w:rsidP="00547B8F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547B8F" w:rsidRPr="00B72A31" w:rsidRDefault="00547B8F" w:rsidP="00547B8F">
      <w:pPr>
        <w:ind w:firstLine="360"/>
        <w:jc w:val="both"/>
      </w:pPr>
      <w:r>
        <w:rPr>
          <w:rStyle w:val="FontStyle140"/>
          <w:sz w:val="24"/>
          <w:szCs w:val="24"/>
        </w:rPr>
        <w:t xml:space="preserve">       </w:t>
      </w:r>
      <w:proofErr w:type="gramStart"/>
      <w:r>
        <w:t>Материально-техническое обеспечение</w:t>
      </w:r>
      <w:r w:rsidR="00E400E7">
        <w:t xml:space="preserve"> производственной практики </w:t>
      </w:r>
      <w:r>
        <w:t xml:space="preserve"> основывается на материально-технической базе организаций и предприятий, в которых </w:t>
      </w:r>
      <w:r w:rsidR="00E400E7">
        <w:t>выполняется практики</w:t>
      </w:r>
      <w:r>
        <w:t>:</w:t>
      </w:r>
      <w:r w:rsidRPr="00703DCF">
        <w:t xml:space="preserve"> </w:t>
      </w:r>
      <w:r w:rsidRPr="00B72A31">
        <w:t xml:space="preserve">промышленные предприятия, отраслевые и академические НИИ, лаборатории, научно-производственные объединения, а также научно-исследовательская часть ВУЗов, где возможно выполнение работ, связанных с проектированием ядерных реакторов различного назначения и перспективных ядерных энергетических установок, инновационной деятельностью в </w:t>
      </w:r>
      <w:r>
        <w:t xml:space="preserve">атомной </w:t>
      </w:r>
      <w:r w:rsidRPr="00B72A31">
        <w:t>отрасли, включая перспективные ядерные технологии, в том числе:</w:t>
      </w:r>
      <w:proofErr w:type="gramEnd"/>
    </w:p>
    <w:p w:rsidR="009169FC" w:rsidRDefault="009169FC" w:rsidP="009169FC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НИЯУ МИФИ;</w:t>
      </w:r>
    </w:p>
    <w:p w:rsidR="009169FC" w:rsidRDefault="009169FC" w:rsidP="009169FC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ИАТЭ НИЯУ МИФИ;</w:t>
      </w:r>
    </w:p>
    <w:p w:rsidR="00DF2FF6" w:rsidRDefault="009169FC" w:rsidP="00B24A0D">
      <w:pPr>
        <w:pStyle w:val="Style56"/>
        <w:widowControl/>
        <w:spacing w:line="240" w:lineRule="auto"/>
        <w:jc w:val="both"/>
        <w:rPr>
          <w:rStyle w:val="FontStyle140"/>
        </w:rPr>
      </w:pPr>
      <w:r>
        <w:rPr>
          <w:sz w:val="28"/>
          <w:szCs w:val="28"/>
        </w:rPr>
        <w:t>- предприятия и организации атомно-энергетического комплекса</w:t>
      </w:r>
      <w:r w:rsidR="00B24A0D">
        <w:rPr>
          <w:sz w:val="28"/>
          <w:szCs w:val="28"/>
        </w:rPr>
        <w:t>.</w:t>
      </w:r>
    </w:p>
    <w:sectPr w:rsidR="00DF2FF6" w:rsidSect="000664EC">
      <w:pgSz w:w="11905" w:h="16837"/>
      <w:pgMar w:top="801" w:right="1114" w:bottom="1440" w:left="17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3360E3"/>
    <w:multiLevelType w:val="hybridMultilevel"/>
    <w:tmpl w:val="4F2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353"/>
    <w:multiLevelType w:val="hybridMultilevel"/>
    <w:tmpl w:val="475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81E"/>
    <w:multiLevelType w:val="multilevel"/>
    <w:tmpl w:val="880E0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2427FA0"/>
    <w:multiLevelType w:val="multilevel"/>
    <w:tmpl w:val="FF78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867"/>
    <w:multiLevelType w:val="hybridMultilevel"/>
    <w:tmpl w:val="2A52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3FB"/>
    <w:multiLevelType w:val="multilevel"/>
    <w:tmpl w:val="0E1C9C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43DD"/>
    <w:multiLevelType w:val="hybridMultilevel"/>
    <w:tmpl w:val="899C9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943DC"/>
    <w:multiLevelType w:val="singleLevel"/>
    <w:tmpl w:val="425067F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70352B2"/>
    <w:multiLevelType w:val="hybridMultilevel"/>
    <w:tmpl w:val="570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7D09"/>
    <w:multiLevelType w:val="multilevel"/>
    <w:tmpl w:val="0E1C9C5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CE32C8D"/>
    <w:multiLevelType w:val="hybridMultilevel"/>
    <w:tmpl w:val="9E56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67183E36"/>
    <w:multiLevelType w:val="hybridMultilevel"/>
    <w:tmpl w:val="BF00DE0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9">
    <w:nsid w:val="6E52032E"/>
    <w:multiLevelType w:val="hybridMultilevel"/>
    <w:tmpl w:val="4F3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671C2"/>
    <w:multiLevelType w:val="hybridMultilevel"/>
    <w:tmpl w:val="44641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7"/>
    <w:lvlOverride w:ilvl="0">
      <w:startOverride w:val="1"/>
    </w:lvlOverride>
  </w:num>
  <w:num w:numId="10">
    <w:abstractNumId w:val="11"/>
    <w:lvlOverride w:ilvl="0">
      <w:startOverride w:val="2"/>
    </w:lvlOverride>
  </w:num>
  <w:num w:numId="11">
    <w:abstractNumId w:val="16"/>
    <w:lvlOverride w:ilvl="0">
      <w:startOverride w:val="3"/>
    </w:lvlOverride>
  </w:num>
  <w:num w:numId="12">
    <w:abstractNumId w:val="19"/>
  </w:num>
  <w:num w:numId="13">
    <w:abstractNumId w:val="15"/>
  </w:num>
  <w:num w:numId="14">
    <w:abstractNumId w:val="7"/>
  </w:num>
  <w:num w:numId="15">
    <w:abstractNumId w:val="18"/>
  </w:num>
  <w:num w:numId="16">
    <w:abstractNumId w:val="9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2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5B2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3FF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271"/>
    <w:rsid w:val="00042317"/>
    <w:rsid w:val="00042CB0"/>
    <w:rsid w:val="00043AFE"/>
    <w:rsid w:val="0004429C"/>
    <w:rsid w:val="00044EB7"/>
    <w:rsid w:val="000459A2"/>
    <w:rsid w:val="00045AC4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B05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4EC"/>
    <w:rsid w:val="00066615"/>
    <w:rsid w:val="000667F5"/>
    <w:rsid w:val="000668AC"/>
    <w:rsid w:val="000702B8"/>
    <w:rsid w:val="00070580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3F9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3E3B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E08E7"/>
    <w:rsid w:val="000E145E"/>
    <w:rsid w:val="000E14AA"/>
    <w:rsid w:val="000E1674"/>
    <w:rsid w:val="000E168C"/>
    <w:rsid w:val="000E1D47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0B6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5FE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2EB5"/>
    <w:rsid w:val="0011397B"/>
    <w:rsid w:val="00114034"/>
    <w:rsid w:val="00114792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268DB"/>
    <w:rsid w:val="00132042"/>
    <w:rsid w:val="00132292"/>
    <w:rsid w:val="00132CB0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5"/>
    <w:rsid w:val="00141166"/>
    <w:rsid w:val="00141BA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1E9"/>
    <w:rsid w:val="0017135B"/>
    <w:rsid w:val="00171B2D"/>
    <w:rsid w:val="00171BAA"/>
    <w:rsid w:val="0017312A"/>
    <w:rsid w:val="001731BE"/>
    <w:rsid w:val="001732B5"/>
    <w:rsid w:val="00173CB8"/>
    <w:rsid w:val="00173CCC"/>
    <w:rsid w:val="0017531D"/>
    <w:rsid w:val="00175725"/>
    <w:rsid w:val="001763B8"/>
    <w:rsid w:val="001765E2"/>
    <w:rsid w:val="00176ED3"/>
    <w:rsid w:val="001778C1"/>
    <w:rsid w:val="00180149"/>
    <w:rsid w:val="00180734"/>
    <w:rsid w:val="00180C7D"/>
    <w:rsid w:val="00180D9C"/>
    <w:rsid w:val="0018202B"/>
    <w:rsid w:val="00182ABA"/>
    <w:rsid w:val="00182FC5"/>
    <w:rsid w:val="0018331D"/>
    <w:rsid w:val="0018456E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570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34CC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2FC5"/>
    <w:rsid w:val="001D3125"/>
    <w:rsid w:val="001D3523"/>
    <w:rsid w:val="001D368A"/>
    <w:rsid w:val="001D3837"/>
    <w:rsid w:val="001D38F6"/>
    <w:rsid w:val="001D43EC"/>
    <w:rsid w:val="001D47B3"/>
    <w:rsid w:val="001D50B6"/>
    <w:rsid w:val="001D51EB"/>
    <w:rsid w:val="001D7609"/>
    <w:rsid w:val="001D7B14"/>
    <w:rsid w:val="001E0001"/>
    <w:rsid w:val="001E02B4"/>
    <w:rsid w:val="001E137D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0D7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360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1F77"/>
    <w:rsid w:val="002120A1"/>
    <w:rsid w:val="0021280A"/>
    <w:rsid w:val="00212AE3"/>
    <w:rsid w:val="00213850"/>
    <w:rsid w:val="002138F2"/>
    <w:rsid w:val="00213D2C"/>
    <w:rsid w:val="0021421F"/>
    <w:rsid w:val="00214803"/>
    <w:rsid w:val="00214D3A"/>
    <w:rsid w:val="002154EA"/>
    <w:rsid w:val="002156D2"/>
    <w:rsid w:val="00215D57"/>
    <w:rsid w:val="00215F41"/>
    <w:rsid w:val="00216239"/>
    <w:rsid w:val="00216869"/>
    <w:rsid w:val="00216F55"/>
    <w:rsid w:val="00217AE7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161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49C"/>
    <w:rsid w:val="002348B7"/>
    <w:rsid w:val="0023498D"/>
    <w:rsid w:val="00234A43"/>
    <w:rsid w:val="00235170"/>
    <w:rsid w:val="002351AC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3A8F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30B"/>
    <w:rsid w:val="00260784"/>
    <w:rsid w:val="00261383"/>
    <w:rsid w:val="00261A91"/>
    <w:rsid w:val="00262144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BC4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618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2A"/>
    <w:rsid w:val="002A2FE6"/>
    <w:rsid w:val="002A43F0"/>
    <w:rsid w:val="002A4496"/>
    <w:rsid w:val="002A483C"/>
    <w:rsid w:val="002A4D13"/>
    <w:rsid w:val="002A4D7B"/>
    <w:rsid w:val="002A4EA1"/>
    <w:rsid w:val="002A594B"/>
    <w:rsid w:val="002A5B58"/>
    <w:rsid w:val="002A63E9"/>
    <w:rsid w:val="002A726C"/>
    <w:rsid w:val="002A74F8"/>
    <w:rsid w:val="002A7523"/>
    <w:rsid w:val="002A76F0"/>
    <w:rsid w:val="002A7A3F"/>
    <w:rsid w:val="002B0EA8"/>
    <w:rsid w:val="002B1396"/>
    <w:rsid w:val="002B17E8"/>
    <w:rsid w:val="002B1FE2"/>
    <w:rsid w:val="002B273E"/>
    <w:rsid w:val="002B2C0C"/>
    <w:rsid w:val="002B2DF0"/>
    <w:rsid w:val="002B2EDD"/>
    <w:rsid w:val="002B35ED"/>
    <w:rsid w:val="002B3909"/>
    <w:rsid w:val="002B3978"/>
    <w:rsid w:val="002B51DB"/>
    <w:rsid w:val="002B5BD4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5DE"/>
    <w:rsid w:val="002D1752"/>
    <w:rsid w:val="002D480D"/>
    <w:rsid w:val="002D4B3E"/>
    <w:rsid w:val="002D5814"/>
    <w:rsid w:val="002D5BFF"/>
    <w:rsid w:val="002D5EE5"/>
    <w:rsid w:val="002D616E"/>
    <w:rsid w:val="002D6211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B2"/>
    <w:rsid w:val="002E2BCF"/>
    <w:rsid w:val="002E2F6D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96"/>
    <w:rsid w:val="002F63B6"/>
    <w:rsid w:val="002F6FF1"/>
    <w:rsid w:val="002F73BA"/>
    <w:rsid w:val="002F7566"/>
    <w:rsid w:val="002F7D27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3C48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0D8A"/>
    <w:rsid w:val="00311B02"/>
    <w:rsid w:val="00311D83"/>
    <w:rsid w:val="00311E5E"/>
    <w:rsid w:val="00311E63"/>
    <w:rsid w:val="003121F6"/>
    <w:rsid w:val="003129F5"/>
    <w:rsid w:val="0031336E"/>
    <w:rsid w:val="00313575"/>
    <w:rsid w:val="00313698"/>
    <w:rsid w:val="00313F01"/>
    <w:rsid w:val="0031402C"/>
    <w:rsid w:val="00314117"/>
    <w:rsid w:val="003141AB"/>
    <w:rsid w:val="0031420C"/>
    <w:rsid w:val="0031489E"/>
    <w:rsid w:val="00314CDC"/>
    <w:rsid w:val="00314F74"/>
    <w:rsid w:val="00315475"/>
    <w:rsid w:val="0031555B"/>
    <w:rsid w:val="00315669"/>
    <w:rsid w:val="00315C80"/>
    <w:rsid w:val="00315FB0"/>
    <w:rsid w:val="00316261"/>
    <w:rsid w:val="003165AD"/>
    <w:rsid w:val="00316748"/>
    <w:rsid w:val="00316C7D"/>
    <w:rsid w:val="00316D58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CD0"/>
    <w:rsid w:val="00330F58"/>
    <w:rsid w:val="0033129B"/>
    <w:rsid w:val="003317D9"/>
    <w:rsid w:val="0033188E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994"/>
    <w:rsid w:val="00343FF7"/>
    <w:rsid w:val="003440C1"/>
    <w:rsid w:val="00344E84"/>
    <w:rsid w:val="00345150"/>
    <w:rsid w:val="003451B9"/>
    <w:rsid w:val="003451D3"/>
    <w:rsid w:val="00345462"/>
    <w:rsid w:val="003457AC"/>
    <w:rsid w:val="003468A8"/>
    <w:rsid w:val="00346A7A"/>
    <w:rsid w:val="00346AE1"/>
    <w:rsid w:val="00346BBF"/>
    <w:rsid w:val="00347CE8"/>
    <w:rsid w:val="00347EEA"/>
    <w:rsid w:val="00351D47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686F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64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1AA4"/>
    <w:rsid w:val="003927B4"/>
    <w:rsid w:val="003927CD"/>
    <w:rsid w:val="0039329D"/>
    <w:rsid w:val="00393CEB"/>
    <w:rsid w:val="00394654"/>
    <w:rsid w:val="00394940"/>
    <w:rsid w:val="00394F02"/>
    <w:rsid w:val="00395152"/>
    <w:rsid w:val="003954F3"/>
    <w:rsid w:val="00395997"/>
    <w:rsid w:val="00396801"/>
    <w:rsid w:val="0039705F"/>
    <w:rsid w:val="003970E1"/>
    <w:rsid w:val="00397211"/>
    <w:rsid w:val="003974D2"/>
    <w:rsid w:val="003978A9"/>
    <w:rsid w:val="00397CA7"/>
    <w:rsid w:val="003A0E3C"/>
    <w:rsid w:val="003A0FEC"/>
    <w:rsid w:val="003A2579"/>
    <w:rsid w:val="003A2701"/>
    <w:rsid w:val="003A2B50"/>
    <w:rsid w:val="003A2B82"/>
    <w:rsid w:val="003A2D46"/>
    <w:rsid w:val="003A2EFC"/>
    <w:rsid w:val="003A4C45"/>
    <w:rsid w:val="003A5202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3E6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C790C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0E8F"/>
    <w:rsid w:val="003E108F"/>
    <w:rsid w:val="003E11EC"/>
    <w:rsid w:val="003E17BC"/>
    <w:rsid w:val="003E2087"/>
    <w:rsid w:val="003E254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44B6"/>
    <w:rsid w:val="003F5C0F"/>
    <w:rsid w:val="003F65BC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59B0"/>
    <w:rsid w:val="00406843"/>
    <w:rsid w:val="00406E0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91B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735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6B"/>
    <w:rsid w:val="004220DC"/>
    <w:rsid w:val="00422772"/>
    <w:rsid w:val="00422D9D"/>
    <w:rsid w:val="004237AB"/>
    <w:rsid w:val="00424234"/>
    <w:rsid w:val="0042442F"/>
    <w:rsid w:val="0042570F"/>
    <w:rsid w:val="004259FA"/>
    <w:rsid w:val="00425FE1"/>
    <w:rsid w:val="004268CA"/>
    <w:rsid w:val="00427130"/>
    <w:rsid w:val="00427902"/>
    <w:rsid w:val="00430217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3BC"/>
    <w:rsid w:val="00437C17"/>
    <w:rsid w:val="00440725"/>
    <w:rsid w:val="004407AD"/>
    <w:rsid w:val="004407EB"/>
    <w:rsid w:val="00441067"/>
    <w:rsid w:val="00441310"/>
    <w:rsid w:val="004415D9"/>
    <w:rsid w:val="0044320C"/>
    <w:rsid w:val="00443320"/>
    <w:rsid w:val="00443363"/>
    <w:rsid w:val="00443615"/>
    <w:rsid w:val="0044413C"/>
    <w:rsid w:val="0044441E"/>
    <w:rsid w:val="004449A3"/>
    <w:rsid w:val="00445BFD"/>
    <w:rsid w:val="004475FD"/>
    <w:rsid w:val="004476C2"/>
    <w:rsid w:val="00447EA1"/>
    <w:rsid w:val="00451839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3E29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0AC"/>
    <w:rsid w:val="00467220"/>
    <w:rsid w:val="0046732C"/>
    <w:rsid w:val="004707A7"/>
    <w:rsid w:val="00470A19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5E7D"/>
    <w:rsid w:val="00486364"/>
    <w:rsid w:val="004905A6"/>
    <w:rsid w:val="00490B13"/>
    <w:rsid w:val="00490BB5"/>
    <w:rsid w:val="004910AB"/>
    <w:rsid w:val="00491241"/>
    <w:rsid w:val="00491885"/>
    <w:rsid w:val="00491E0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1FA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2CC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0E7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3FE6"/>
    <w:rsid w:val="005140D8"/>
    <w:rsid w:val="005144B1"/>
    <w:rsid w:val="00514964"/>
    <w:rsid w:val="005149D5"/>
    <w:rsid w:val="0051504E"/>
    <w:rsid w:val="00515255"/>
    <w:rsid w:val="0051547F"/>
    <w:rsid w:val="005161EF"/>
    <w:rsid w:val="00516A7B"/>
    <w:rsid w:val="005175B3"/>
    <w:rsid w:val="005176EE"/>
    <w:rsid w:val="00520747"/>
    <w:rsid w:val="00520D8D"/>
    <w:rsid w:val="00521301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16F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1B86"/>
    <w:rsid w:val="00543293"/>
    <w:rsid w:val="00543C29"/>
    <w:rsid w:val="0054421C"/>
    <w:rsid w:val="005447F4"/>
    <w:rsid w:val="00544DD3"/>
    <w:rsid w:val="00544E5B"/>
    <w:rsid w:val="00545357"/>
    <w:rsid w:val="0054562E"/>
    <w:rsid w:val="00545818"/>
    <w:rsid w:val="005462F2"/>
    <w:rsid w:val="00546782"/>
    <w:rsid w:val="0054694B"/>
    <w:rsid w:val="00547618"/>
    <w:rsid w:val="00547B8F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557"/>
    <w:rsid w:val="00556A64"/>
    <w:rsid w:val="00557D0A"/>
    <w:rsid w:val="005608EC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307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70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070"/>
    <w:rsid w:val="005D3D41"/>
    <w:rsid w:val="005D46F5"/>
    <w:rsid w:val="005D4A69"/>
    <w:rsid w:val="005D58BD"/>
    <w:rsid w:val="005D6092"/>
    <w:rsid w:val="005D671B"/>
    <w:rsid w:val="005D6EF3"/>
    <w:rsid w:val="005D7251"/>
    <w:rsid w:val="005D7DBD"/>
    <w:rsid w:val="005D7E3E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36"/>
    <w:rsid w:val="00612395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25DE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1FD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46D2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33BE"/>
    <w:rsid w:val="006444D7"/>
    <w:rsid w:val="00644BC9"/>
    <w:rsid w:val="00644F16"/>
    <w:rsid w:val="00645DDA"/>
    <w:rsid w:val="00646BD0"/>
    <w:rsid w:val="006478D6"/>
    <w:rsid w:val="00650245"/>
    <w:rsid w:val="00650330"/>
    <w:rsid w:val="00650DE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4D"/>
    <w:rsid w:val="00656ACC"/>
    <w:rsid w:val="00656D14"/>
    <w:rsid w:val="006575D8"/>
    <w:rsid w:val="00660226"/>
    <w:rsid w:val="00661A21"/>
    <w:rsid w:val="00661AB6"/>
    <w:rsid w:val="00661EAD"/>
    <w:rsid w:val="006628F1"/>
    <w:rsid w:val="00662CEE"/>
    <w:rsid w:val="0066308B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9F6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D05"/>
    <w:rsid w:val="006805C8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A59"/>
    <w:rsid w:val="00686C5C"/>
    <w:rsid w:val="00686C83"/>
    <w:rsid w:val="0068745D"/>
    <w:rsid w:val="006874B8"/>
    <w:rsid w:val="00687834"/>
    <w:rsid w:val="006879DC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D9E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99C"/>
    <w:rsid w:val="006A4ABC"/>
    <w:rsid w:val="006A52F1"/>
    <w:rsid w:val="006A5584"/>
    <w:rsid w:val="006A58B4"/>
    <w:rsid w:val="006A5B96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86C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5FA6"/>
    <w:rsid w:val="006C6E76"/>
    <w:rsid w:val="006C751C"/>
    <w:rsid w:val="006C77F9"/>
    <w:rsid w:val="006C7879"/>
    <w:rsid w:val="006C798D"/>
    <w:rsid w:val="006C7D6B"/>
    <w:rsid w:val="006D0006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6B9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2E2B"/>
    <w:rsid w:val="006E3612"/>
    <w:rsid w:val="006E36B7"/>
    <w:rsid w:val="006E37DC"/>
    <w:rsid w:val="006E42E7"/>
    <w:rsid w:val="006E465A"/>
    <w:rsid w:val="006E4C86"/>
    <w:rsid w:val="006E552A"/>
    <w:rsid w:val="006E64A8"/>
    <w:rsid w:val="006E6610"/>
    <w:rsid w:val="006E68B6"/>
    <w:rsid w:val="006E77B9"/>
    <w:rsid w:val="006E79BD"/>
    <w:rsid w:val="006E7B23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6F7B4B"/>
    <w:rsid w:val="007008EA"/>
    <w:rsid w:val="00700974"/>
    <w:rsid w:val="0070222C"/>
    <w:rsid w:val="00703522"/>
    <w:rsid w:val="00703660"/>
    <w:rsid w:val="00703D98"/>
    <w:rsid w:val="00703DCF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1074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55C"/>
    <w:rsid w:val="00726B99"/>
    <w:rsid w:val="00731280"/>
    <w:rsid w:val="007316F4"/>
    <w:rsid w:val="00731D1A"/>
    <w:rsid w:val="00732AA3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37C98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364F"/>
    <w:rsid w:val="007442AB"/>
    <w:rsid w:val="00744ACE"/>
    <w:rsid w:val="00744AFF"/>
    <w:rsid w:val="007450DD"/>
    <w:rsid w:val="00745503"/>
    <w:rsid w:val="00745891"/>
    <w:rsid w:val="00745AEF"/>
    <w:rsid w:val="00750727"/>
    <w:rsid w:val="00750BE6"/>
    <w:rsid w:val="00751F66"/>
    <w:rsid w:val="00752BFD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88"/>
    <w:rsid w:val="00760887"/>
    <w:rsid w:val="00760966"/>
    <w:rsid w:val="00761552"/>
    <w:rsid w:val="0076191D"/>
    <w:rsid w:val="00761C98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0E77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431"/>
    <w:rsid w:val="007766C0"/>
    <w:rsid w:val="0077678D"/>
    <w:rsid w:val="0078072E"/>
    <w:rsid w:val="0078136B"/>
    <w:rsid w:val="007813B4"/>
    <w:rsid w:val="007816A8"/>
    <w:rsid w:val="00782064"/>
    <w:rsid w:val="00782501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3BB8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BE2"/>
    <w:rsid w:val="007A2F20"/>
    <w:rsid w:val="007A3A04"/>
    <w:rsid w:val="007A3ACE"/>
    <w:rsid w:val="007A3F44"/>
    <w:rsid w:val="007A437D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32F9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E07EB"/>
    <w:rsid w:val="007E0833"/>
    <w:rsid w:val="007E0CA2"/>
    <w:rsid w:val="007E22F4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6DF"/>
    <w:rsid w:val="007F4D06"/>
    <w:rsid w:val="007F560C"/>
    <w:rsid w:val="007F5A8B"/>
    <w:rsid w:val="007F6071"/>
    <w:rsid w:val="007F6476"/>
    <w:rsid w:val="007F76EF"/>
    <w:rsid w:val="00802977"/>
    <w:rsid w:val="00802CA9"/>
    <w:rsid w:val="0080337B"/>
    <w:rsid w:val="008044C8"/>
    <w:rsid w:val="008058EA"/>
    <w:rsid w:val="008061D5"/>
    <w:rsid w:val="008062FB"/>
    <w:rsid w:val="008064FF"/>
    <w:rsid w:val="00807161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AE2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5FF"/>
    <w:rsid w:val="008277E4"/>
    <w:rsid w:val="00827B1B"/>
    <w:rsid w:val="0083048D"/>
    <w:rsid w:val="00830D4F"/>
    <w:rsid w:val="00831FBB"/>
    <w:rsid w:val="008325C7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84B"/>
    <w:rsid w:val="00846934"/>
    <w:rsid w:val="008471A2"/>
    <w:rsid w:val="008471F5"/>
    <w:rsid w:val="008474BA"/>
    <w:rsid w:val="0085009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2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6CB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B3A"/>
    <w:rsid w:val="00872FC3"/>
    <w:rsid w:val="0087364D"/>
    <w:rsid w:val="00873B43"/>
    <w:rsid w:val="0087411B"/>
    <w:rsid w:val="0087427D"/>
    <w:rsid w:val="00874302"/>
    <w:rsid w:val="00874FD6"/>
    <w:rsid w:val="0087522A"/>
    <w:rsid w:val="00875CA6"/>
    <w:rsid w:val="00875FD5"/>
    <w:rsid w:val="008760AC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89C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53F"/>
    <w:rsid w:val="0089765A"/>
    <w:rsid w:val="008A0009"/>
    <w:rsid w:val="008A00EF"/>
    <w:rsid w:val="008A02F9"/>
    <w:rsid w:val="008A0970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5F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6B66"/>
    <w:rsid w:val="008B73FB"/>
    <w:rsid w:val="008B7A2F"/>
    <w:rsid w:val="008B7AEF"/>
    <w:rsid w:val="008B7D57"/>
    <w:rsid w:val="008C0C72"/>
    <w:rsid w:val="008C2A5D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6DD0"/>
    <w:rsid w:val="008C749F"/>
    <w:rsid w:val="008C772B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D8E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E0517"/>
    <w:rsid w:val="008E0C8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6DD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90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77B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077A3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69FC"/>
    <w:rsid w:val="00917747"/>
    <w:rsid w:val="00917825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6AE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2773D"/>
    <w:rsid w:val="0093002E"/>
    <w:rsid w:val="00930368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735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076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5D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5DA"/>
    <w:rsid w:val="009679D0"/>
    <w:rsid w:val="00970C21"/>
    <w:rsid w:val="00971350"/>
    <w:rsid w:val="009721AE"/>
    <w:rsid w:val="009727CC"/>
    <w:rsid w:val="009736F9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1F4"/>
    <w:rsid w:val="009833D8"/>
    <w:rsid w:val="00983444"/>
    <w:rsid w:val="0098477B"/>
    <w:rsid w:val="00984830"/>
    <w:rsid w:val="00984F9D"/>
    <w:rsid w:val="0098589E"/>
    <w:rsid w:val="009858DB"/>
    <w:rsid w:val="0098659E"/>
    <w:rsid w:val="009865A2"/>
    <w:rsid w:val="009866D4"/>
    <w:rsid w:val="009870BD"/>
    <w:rsid w:val="0098756C"/>
    <w:rsid w:val="00987E84"/>
    <w:rsid w:val="009901C8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30C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934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83C"/>
    <w:rsid w:val="009B2F97"/>
    <w:rsid w:val="009B3087"/>
    <w:rsid w:val="009B331A"/>
    <w:rsid w:val="009B34B5"/>
    <w:rsid w:val="009B3891"/>
    <w:rsid w:val="009B4278"/>
    <w:rsid w:val="009B4417"/>
    <w:rsid w:val="009B4703"/>
    <w:rsid w:val="009B4910"/>
    <w:rsid w:val="009B506B"/>
    <w:rsid w:val="009B5912"/>
    <w:rsid w:val="009B6CB7"/>
    <w:rsid w:val="009B7202"/>
    <w:rsid w:val="009B748D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8A3"/>
    <w:rsid w:val="009E2A80"/>
    <w:rsid w:val="009E2AE5"/>
    <w:rsid w:val="009E2EC5"/>
    <w:rsid w:val="009E3012"/>
    <w:rsid w:val="009E327E"/>
    <w:rsid w:val="009E354B"/>
    <w:rsid w:val="009E3B5A"/>
    <w:rsid w:val="009E4134"/>
    <w:rsid w:val="009E41B4"/>
    <w:rsid w:val="009E426F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582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0777E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5AE"/>
    <w:rsid w:val="00A16809"/>
    <w:rsid w:val="00A169B9"/>
    <w:rsid w:val="00A16D2C"/>
    <w:rsid w:val="00A17896"/>
    <w:rsid w:val="00A17B61"/>
    <w:rsid w:val="00A20320"/>
    <w:rsid w:val="00A2092A"/>
    <w:rsid w:val="00A211B2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176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3F68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4C"/>
    <w:rsid w:val="00AA4263"/>
    <w:rsid w:val="00AA6195"/>
    <w:rsid w:val="00AA6335"/>
    <w:rsid w:val="00AA6391"/>
    <w:rsid w:val="00AA66AA"/>
    <w:rsid w:val="00AA6ECC"/>
    <w:rsid w:val="00AA6FAE"/>
    <w:rsid w:val="00AA75D4"/>
    <w:rsid w:val="00AA7E4E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5191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D5D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799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84F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0CBC"/>
    <w:rsid w:val="00B21309"/>
    <w:rsid w:val="00B21556"/>
    <w:rsid w:val="00B2156D"/>
    <w:rsid w:val="00B21B96"/>
    <w:rsid w:val="00B226E5"/>
    <w:rsid w:val="00B235BD"/>
    <w:rsid w:val="00B24032"/>
    <w:rsid w:val="00B240D0"/>
    <w:rsid w:val="00B24A0D"/>
    <w:rsid w:val="00B25135"/>
    <w:rsid w:val="00B2522D"/>
    <w:rsid w:val="00B255F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38D9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7E1"/>
    <w:rsid w:val="00B57E3D"/>
    <w:rsid w:val="00B57EC6"/>
    <w:rsid w:val="00B60924"/>
    <w:rsid w:val="00B6189D"/>
    <w:rsid w:val="00B61BB4"/>
    <w:rsid w:val="00B61E55"/>
    <w:rsid w:val="00B6212A"/>
    <w:rsid w:val="00B6293C"/>
    <w:rsid w:val="00B63AC9"/>
    <w:rsid w:val="00B63ED0"/>
    <w:rsid w:val="00B640FF"/>
    <w:rsid w:val="00B643AC"/>
    <w:rsid w:val="00B649EC"/>
    <w:rsid w:val="00B64B4C"/>
    <w:rsid w:val="00B6514B"/>
    <w:rsid w:val="00B6555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A31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5919"/>
    <w:rsid w:val="00B9705C"/>
    <w:rsid w:val="00B97561"/>
    <w:rsid w:val="00B97838"/>
    <w:rsid w:val="00BA0365"/>
    <w:rsid w:val="00BA08DA"/>
    <w:rsid w:val="00BA149E"/>
    <w:rsid w:val="00BA155B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0CC9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28D5"/>
    <w:rsid w:val="00BE315D"/>
    <w:rsid w:val="00BE375C"/>
    <w:rsid w:val="00BE3A05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224"/>
    <w:rsid w:val="00BE7543"/>
    <w:rsid w:val="00BE7CA7"/>
    <w:rsid w:val="00BE7EA3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0AD8"/>
    <w:rsid w:val="00C0120D"/>
    <w:rsid w:val="00C025EC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9BF"/>
    <w:rsid w:val="00C07F30"/>
    <w:rsid w:val="00C103AC"/>
    <w:rsid w:val="00C10403"/>
    <w:rsid w:val="00C10C31"/>
    <w:rsid w:val="00C10CB1"/>
    <w:rsid w:val="00C110A2"/>
    <w:rsid w:val="00C110E6"/>
    <w:rsid w:val="00C11424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16D"/>
    <w:rsid w:val="00C1673E"/>
    <w:rsid w:val="00C16E55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1E7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5CDD"/>
    <w:rsid w:val="00C360A8"/>
    <w:rsid w:val="00C3632F"/>
    <w:rsid w:val="00C37127"/>
    <w:rsid w:val="00C3769D"/>
    <w:rsid w:val="00C40576"/>
    <w:rsid w:val="00C40EE1"/>
    <w:rsid w:val="00C417CF"/>
    <w:rsid w:val="00C41AEB"/>
    <w:rsid w:val="00C444DF"/>
    <w:rsid w:val="00C449C8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1CE5"/>
    <w:rsid w:val="00C52B57"/>
    <w:rsid w:val="00C52CF7"/>
    <w:rsid w:val="00C53EE0"/>
    <w:rsid w:val="00C54059"/>
    <w:rsid w:val="00C546A6"/>
    <w:rsid w:val="00C54DBA"/>
    <w:rsid w:val="00C54EDD"/>
    <w:rsid w:val="00C554D9"/>
    <w:rsid w:val="00C56D4C"/>
    <w:rsid w:val="00C56E16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560"/>
    <w:rsid w:val="00C80647"/>
    <w:rsid w:val="00C8093F"/>
    <w:rsid w:val="00C8137B"/>
    <w:rsid w:val="00C8185D"/>
    <w:rsid w:val="00C82524"/>
    <w:rsid w:val="00C84B47"/>
    <w:rsid w:val="00C85509"/>
    <w:rsid w:val="00C856D7"/>
    <w:rsid w:val="00C86DC3"/>
    <w:rsid w:val="00C87E11"/>
    <w:rsid w:val="00C90420"/>
    <w:rsid w:val="00C90E95"/>
    <w:rsid w:val="00C90EAC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6F5E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774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5B2"/>
    <w:rsid w:val="00CA6702"/>
    <w:rsid w:val="00CA7420"/>
    <w:rsid w:val="00CA7842"/>
    <w:rsid w:val="00CA78E1"/>
    <w:rsid w:val="00CB02B9"/>
    <w:rsid w:val="00CB1F99"/>
    <w:rsid w:val="00CB29F3"/>
    <w:rsid w:val="00CB2B24"/>
    <w:rsid w:val="00CB2C3A"/>
    <w:rsid w:val="00CB2DB4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1F26"/>
    <w:rsid w:val="00CC25B5"/>
    <w:rsid w:val="00CC278C"/>
    <w:rsid w:val="00CC2CAE"/>
    <w:rsid w:val="00CC2CBA"/>
    <w:rsid w:val="00CC2EE6"/>
    <w:rsid w:val="00CC310B"/>
    <w:rsid w:val="00CC4073"/>
    <w:rsid w:val="00CC451D"/>
    <w:rsid w:val="00CC4C2C"/>
    <w:rsid w:val="00CC54B0"/>
    <w:rsid w:val="00CC5564"/>
    <w:rsid w:val="00CC6C5B"/>
    <w:rsid w:val="00CC6CE9"/>
    <w:rsid w:val="00CC7354"/>
    <w:rsid w:val="00CC73F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6A9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244"/>
    <w:rsid w:val="00CE7928"/>
    <w:rsid w:val="00CF0B75"/>
    <w:rsid w:val="00CF0CB5"/>
    <w:rsid w:val="00CF1693"/>
    <w:rsid w:val="00CF19C7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6F14"/>
    <w:rsid w:val="00CF70E5"/>
    <w:rsid w:val="00CF7665"/>
    <w:rsid w:val="00CF7B9F"/>
    <w:rsid w:val="00D002AC"/>
    <w:rsid w:val="00D002D9"/>
    <w:rsid w:val="00D0179C"/>
    <w:rsid w:val="00D019E4"/>
    <w:rsid w:val="00D021DA"/>
    <w:rsid w:val="00D02270"/>
    <w:rsid w:val="00D023A2"/>
    <w:rsid w:val="00D02987"/>
    <w:rsid w:val="00D02C5E"/>
    <w:rsid w:val="00D03E97"/>
    <w:rsid w:val="00D046B7"/>
    <w:rsid w:val="00D04CF2"/>
    <w:rsid w:val="00D04D14"/>
    <w:rsid w:val="00D04E74"/>
    <w:rsid w:val="00D04F6F"/>
    <w:rsid w:val="00D04F70"/>
    <w:rsid w:val="00D05469"/>
    <w:rsid w:val="00D05C01"/>
    <w:rsid w:val="00D0619B"/>
    <w:rsid w:val="00D062F0"/>
    <w:rsid w:val="00D062FD"/>
    <w:rsid w:val="00D06328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BE8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172E"/>
    <w:rsid w:val="00D22288"/>
    <w:rsid w:val="00D226D8"/>
    <w:rsid w:val="00D227EB"/>
    <w:rsid w:val="00D2281C"/>
    <w:rsid w:val="00D23A9A"/>
    <w:rsid w:val="00D23C7E"/>
    <w:rsid w:val="00D23E39"/>
    <w:rsid w:val="00D23EC1"/>
    <w:rsid w:val="00D23F8D"/>
    <w:rsid w:val="00D24E0D"/>
    <w:rsid w:val="00D24E6D"/>
    <w:rsid w:val="00D2549D"/>
    <w:rsid w:val="00D25B47"/>
    <w:rsid w:val="00D273D2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37F03"/>
    <w:rsid w:val="00D41F09"/>
    <w:rsid w:val="00D42DCB"/>
    <w:rsid w:val="00D42DD6"/>
    <w:rsid w:val="00D437AB"/>
    <w:rsid w:val="00D438CE"/>
    <w:rsid w:val="00D43B78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2DFB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08FA"/>
    <w:rsid w:val="00D629D2"/>
    <w:rsid w:val="00D62D4D"/>
    <w:rsid w:val="00D62D52"/>
    <w:rsid w:val="00D6318B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DCE"/>
    <w:rsid w:val="00D71E8E"/>
    <w:rsid w:val="00D7270F"/>
    <w:rsid w:val="00D72AB2"/>
    <w:rsid w:val="00D72F86"/>
    <w:rsid w:val="00D73107"/>
    <w:rsid w:val="00D74CD3"/>
    <w:rsid w:val="00D74D26"/>
    <w:rsid w:val="00D74F62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325A"/>
    <w:rsid w:val="00D847C3"/>
    <w:rsid w:val="00D84EEF"/>
    <w:rsid w:val="00D870C7"/>
    <w:rsid w:val="00D87FBF"/>
    <w:rsid w:val="00D90801"/>
    <w:rsid w:val="00D90F46"/>
    <w:rsid w:val="00D91334"/>
    <w:rsid w:val="00D91434"/>
    <w:rsid w:val="00D926BB"/>
    <w:rsid w:val="00D92E53"/>
    <w:rsid w:val="00D93A0C"/>
    <w:rsid w:val="00D948C4"/>
    <w:rsid w:val="00D94C18"/>
    <w:rsid w:val="00D94F89"/>
    <w:rsid w:val="00D95B1C"/>
    <w:rsid w:val="00D9718B"/>
    <w:rsid w:val="00D97732"/>
    <w:rsid w:val="00D977E0"/>
    <w:rsid w:val="00D977E6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4D3"/>
    <w:rsid w:val="00DC16C1"/>
    <w:rsid w:val="00DC24D2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7AA2"/>
    <w:rsid w:val="00DE7C97"/>
    <w:rsid w:val="00DE7EC3"/>
    <w:rsid w:val="00DF0526"/>
    <w:rsid w:val="00DF05A0"/>
    <w:rsid w:val="00DF086E"/>
    <w:rsid w:val="00DF0F68"/>
    <w:rsid w:val="00DF1977"/>
    <w:rsid w:val="00DF1A2C"/>
    <w:rsid w:val="00DF2AC9"/>
    <w:rsid w:val="00DF2FF6"/>
    <w:rsid w:val="00DF3A68"/>
    <w:rsid w:val="00DF3B52"/>
    <w:rsid w:val="00DF455F"/>
    <w:rsid w:val="00DF4654"/>
    <w:rsid w:val="00DF609D"/>
    <w:rsid w:val="00DF6877"/>
    <w:rsid w:val="00DF68E2"/>
    <w:rsid w:val="00DF6914"/>
    <w:rsid w:val="00DF7094"/>
    <w:rsid w:val="00DF74B6"/>
    <w:rsid w:val="00DF7743"/>
    <w:rsid w:val="00DF7A7A"/>
    <w:rsid w:val="00DF7E95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5F2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1FC6"/>
    <w:rsid w:val="00E1260B"/>
    <w:rsid w:val="00E12966"/>
    <w:rsid w:val="00E12A72"/>
    <w:rsid w:val="00E13399"/>
    <w:rsid w:val="00E13BBD"/>
    <w:rsid w:val="00E13CFD"/>
    <w:rsid w:val="00E14485"/>
    <w:rsid w:val="00E15270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ACA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25A1D"/>
    <w:rsid w:val="00E27048"/>
    <w:rsid w:val="00E30249"/>
    <w:rsid w:val="00E31665"/>
    <w:rsid w:val="00E3172C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0E7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047"/>
    <w:rsid w:val="00E521FF"/>
    <w:rsid w:val="00E524B5"/>
    <w:rsid w:val="00E52EB6"/>
    <w:rsid w:val="00E539E5"/>
    <w:rsid w:val="00E53B75"/>
    <w:rsid w:val="00E53C38"/>
    <w:rsid w:val="00E54767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2C0"/>
    <w:rsid w:val="00E62D63"/>
    <w:rsid w:val="00E63EBF"/>
    <w:rsid w:val="00E64039"/>
    <w:rsid w:val="00E64090"/>
    <w:rsid w:val="00E6439A"/>
    <w:rsid w:val="00E64592"/>
    <w:rsid w:val="00E645A4"/>
    <w:rsid w:val="00E6467A"/>
    <w:rsid w:val="00E656EF"/>
    <w:rsid w:val="00E66238"/>
    <w:rsid w:val="00E66239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381"/>
    <w:rsid w:val="00E74461"/>
    <w:rsid w:val="00E74EAC"/>
    <w:rsid w:val="00E75FD4"/>
    <w:rsid w:val="00E7644B"/>
    <w:rsid w:val="00E769CC"/>
    <w:rsid w:val="00E76D8E"/>
    <w:rsid w:val="00E77A0B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57C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C3C"/>
    <w:rsid w:val="00EC38E1"/>
    <w:rsid w:val="00EC40BE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D9"/>
    <w:rsid w:val="00ED14E8"/>
    <w:rsid w:val="00ED1C42"/>
    <w:rsid w:val="00ED1D14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1DE"/>
    <w:rsid w:val="00EE45A1"/>
    <w:rsid w:val="00EE474A"/>
    <w:rsid w:val="00EE51C6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146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4F9"/>
    <w:rsid w:val="00F0490D"/>
    <w:rsid w:val="00F04CFC"/>
    <w:rsid w:val="00F06099"/>
    <w:rsid w:val="00F06111"/>
    <w:rsid w:val="00F061E5"/>
    <w:rsid w:val="00F0660B"/>
    <w:rsid w:val="00F06A3A"/>
    <w:rsid w:val="00F06D8D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A40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17900"/>
    <w:rsid w:val="00F20697"/>
    <w:rsid w:val="00F20906"/>
    <w:rsid w:val="00F20C3A"/>
    <w:rsid w:val="00F20C74"/>
    <w:rsid w:val="00F21A80"/>
    <w:rsid w:val="00F223F8"/>
    <w:rsid w:val="00F22B11"/>
    <w:rsid w:val="00F22DAC"/>
    <w:rsid w:val="00F22F8F"/>
    <w:rsid w:val="00F230BE"/>
    <w:rsid w:val="00F234F5"/>
    <w:rsid w:val="00F2396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49E9"/>
    <w:rsid w:val="00F55EA2"/>
    <w:rsid w:val="00F56779"/>
    <w:rsid w:val="00F57641"/>
    <w:rsid w:val="00F5788F"/>
    <w:rsid w:val="00F607FB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EC1"/>
    <w:rsid w:val="00F66FD0"/>
    <w:rsid w:val="00F6730C"/>
    <w:rsid w:val="00F67B01"/>
    <w:rsid w:val="00F67B21"/>
    <w:rsid w:val="00F700A4"/>
    <w:rsid w:val="00F707E0"/>
    <w:rsid w:val="00F70B19"/>
    <w:rsid w:val="00F70D9A"/>
    <w:rsid w:val="00F71850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08BB"/>
    <w:rsid w:val="00F81642"/>
    <w:rsid w:val="00F81927"/>
    <w:rsid w:val="00F81BAA"/>
    <w:rsid w:val="00F81F33"/>
    <w:rsid w:val="00F82184"/>
    <w:rsid w:val="00F82453"/>
    <w:rsid w:val="00F82725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C2D"/>
    <w:rsid w:val="00F927A8"/>
    <w:rsid w:val="00F93734"/>
    <w:rsid w:val="00F93D80"/>
    <w:rsid w:val="00F93D95"/>
    <w:rsid w:val="00F94C70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AF1"/>
    <w:rsid w:val="00FB0C8B"/>
    <w:rsid w:val="00FB0D58"/>
    <w:rsid w:val="00FB10E0"/>
    <w:rsid w:val="00FB1ED9"/>
    <w:rsid w:val="00FB3A65"/>
    <w:rsid w:val="00FB3E12"/>
    <w:rsid w:val="00FB464F"/>
    <w:rsid w:val="00FB4D85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52B8"/>
    <w:rsid w:val="00FC7135"/>
    <w:rsid w:val="00FC75E9"/>
    <w:rsid w:val="00FC7F57"/>
    <w:rsid w:val="00FD1702"/>
    <w:rsid w:val="00FD1B76"/>
    <w:rsid w:val="00FD2358"/>
    <w:rsid w:val="00FD237E"/>
    <w:rsid w:val="00FD2D7B"/>
    <w:rsid w:val="00FD30BE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939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4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5B2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CA65B2"/>
  </w:style>
  <w:style w:type="paragraph" w:customStyle="1" w:styleId="Style6">
    <w:name w:val="Style6"/>
    <w:basedOn w:val="a"/>
    <w:uiPriority w:val="99"/>
    <w:rsid w:val="00CA65B2"/>
  </w:style>
  <w:style w:type="paragraph" w:customStyle="1" w:styleId="Style7">
    <w:name w:val="Style7"/>
    <w:basedOn w:val="a"/>
    <w:uiPriority w:val="99"/>
    <w:rsid w:val="00CA65B2"/>
  </w:style>
  <w:style w:type="paragraph" w:customStyle="1" w:styleId="Style11">
    <w:name w:val="Style11"/>
    <w:basedOn w:val="a"/>
    <w:uiPriority w:val="99"/>
    <w:rsid w:val="00CA65B2"/>
  </w:style>
  <w:style w:type="paragraph" w:customStyle="1" w:styleId="Style12">
    <w:name w:val="Style12"/>
    <w:basedOn w:val="a"/>
    <w:uiPriority w:val="99"/>
    <w:rsid w:val="00CA65B2"/>
    <w:pPr>
      <w:spacing w:line="356" w:lineRule="exact"/>
    </w:pPr>
  </w:style>
  <w:style w:type="paragraph" w:customStyle="1" w:styleId="Style13">
    <w:name w:val="Style13"/>
    <w:basedOn w:val="a"/>
    <w:uiPriority w:val="99"/>
    <w:rsid w:val="00CA65B2"/>
    <w:pPr>
      <w:jc w:val="both"/>
    </w:pPr>
  </w:style>
  <w:style w:type="paragraph" w:customStyle="1" w:styleId="Style17">
    <w:name w:val="Style17"/>
    <w:basedOn w:val="a"/>
    <w:uiPriority w:val="99"/>
    <w:rsid w:val="00CA65B2"/>
    <w:pPr>
      <w:jc w:val="center"/>
    </w:pPr>
  </w:style>
  <w:style w:type="paragraph" w:customStyle="1" w:styleId="Style19">
    <w:name w:val="Style19"/>
    <w:basedOn w:val="a"/>
    <w:uiPriority w:val="99"/>
    <w:rsid w:val="00CA65B2"/>
  </w:style>
  <w:style w:type="paragraph" w:customStyle="1" w:styleId="Style20">
    <w:name w:val="Style20"/>
    <w:basedOn w:val="a"/>
    <w:uiPriority w:val="99"/>
    <w:rsid w:val="00CA65B2"/>
    <w:pPr>
      <w:spacing w:line="322" w:lineRule="exact"/>
    </w:pPr>
  </w:style>
  <w:style w:type="paragraph" w:customStyle="1" w:styleId="Style22">
    <w:name w:val="Style22"/>
    <w:basedOn w:val="a"/>
    <w:uiPriority w:val="99"/>
    <w:rsid w:val="00CA65B2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rsid w:val="00CA65B2"/>
  </w:style>
  <w:style w:type="paragraph" w:customStyle="1" w:styleId="Style28">
    <w:name w:val="Style28"/>
    <w:basedOn w:val="a"/>
    <w:uiPriority w:val="99"/>
    <w:rsid w:val="00CA65B2"/>
    <w:pPr>
      <w:jc w:val="both"/>
    </w:pPr>
  </w:style>
  <w:style w:type="paragraph" w:customStyle="1" w:styleId="Style39">
    <w:name w:val="Style39"/>
    <w:basedOn w:val="a"/>
    <w:uiPriority w:val="99"/>
    <w:rsid w:val="00CA65B2"/>
    <w:pPr>
      <w:spacing w:line="355" w:lineRule="exact"/>
      <w:ind w:hanging="389"/>
    </w:pPr>
  </w:style>
  <w:style w:type="paragraph" w:customStyle="1" w:styleId="Style42">
    <w:name w:val="Style42"/>
    <w:basedOn w:val="a"/>
    <w:uiPriority w:val="99"/>
    <w:rsid w:val="00CA65B2"/>
  </w:style>
  <w:style w:type="paragraph" w:customStyle="1" w:styleId="Style43">
    <w:name w:val="Style43"/>
    <w:basedOn w:val="a"/>
    <w:uiPriority w:val="99"/>
    <w:rsid w:val="00CA65B2"/>
    <w:pPr>
      <w:spacing w:line="300" w:lineRule="exact"/>
      <w:ind w:firstLine="557"/>
    </w:pPr>
  </w:style>
  <w:style w:type="paragraph" w:customStyle="1" w:styleId="Style47">
    <w:name w:val="Style47"/>
    <w:basedOn w:val="a"/>
    <w:uiPriority w:val="99"/>
    <w:rsid w:val="00CA65B2"/>
    <w:pPr>
      <w:spacing w:line="389" w:lineRule="exact"/>
    </w:pPr>
  </w:style>
  <w:style w:type="paragraph" w:customStyle="1" w:styleId="Style51">
    <w:name w:val="Style51"/>
    <w:basedOn w:val="a"/>
    <w:uiPriority w:val="99"/>
    <w:rsid w:val="00CA65B2"/>
    <w:pPr>
      <w:spacing w:line="274" w:lineRule="exact"/>
    </w:pPr>
  </w:style>
  <w:style w:type="paragraph" w:customStyle="1" w:styleId="Style56">
    <w:name w:val="Style56"/>
    <w:basedOn w:val="a"/>
    <w:uiPriority w:val="99"/>
    <w:rsid w:val="00CA65B2"/>
    <w:pPr>
      <w:spacing w:line="357" w:lineRule="exact"/>
    </w:pPr>
  </w:style>
  <w:style w:type="paragraph" w:customStyle="1" w:styleId="Style60">
    <w:name w:val="Style60"/>
    <w:basedOn w:val="a"/>
    <w:uiPriority w:val="99"/>
    <w:rsid w:val="00CA65B2"/>
    <w:pPr>
      <w:spacing w:line="322" w:lineRule="exact"/>
      <w:ind w:hanging="509"/>
    </w:pPr>
  </w:style>
  <w:style w:type="paragraph" w:customStyle="1" w:styleId="Style63">
    <w:name w:val="Style63"/>
    <w:basedOn w:val="a"/>
    <w:uiPriority w:val="99"/>
    <w:rsid w:val="00CA65B2"/>
  </w:style>
  <w:style w:type="paragraph" w:customStyle="1" w:styleId="Style69">
    <w:name w:val="Style69"/>
    <w:basedOn w:val="a"/>
    <w:uiPriority w:val="99"/>
    <w:rsid w:val="00CA65B2"/>
  </w:style>
  <w:style w:type="paragraph" w:customStyle="1" w:styleId="Style73">
    <w:name w:val="Style73"/>
    <w:basedOn w:val="a"/>
    <w:uiPriority w:val="99"/>
    <w:rsid w:val="00CA65B2"/>
  </w:style>
  <w:style w:type="paragraph" w:customStyle="1" w:styleId="Style74">
    <w:name w:val="Style74"/>
    <w:basedOn w:val="a"/>
    <w:uiPriority w:val="99"/>
    <w:rsid w:val="00CA65B2"/>
  </w:style>
  <w:style w:type="paragraph" w:customStyle="1" w:styleId="Style75">
    <w:name w:val="Style75"/>
    <w:basedOn w:val="a"/>
    <w:uiPriority w:val="99"/>
    <w:rsid w:val="00CA65B2"/>
  </w:style>
  <w:style w:type="paragraph" w:customStyle="1" w:styleId="Style76">
    <w:name w:val="Style76"/>
    <w:basedOn w:val="a"/>
    <w:uiPriority w:val="99"/>
    <w:rsid w:val="00CA65B2"/>
    <w:pPr>
      <w:spacing w:line="331" w:lineRule="exact"/>
      <w:ind w:firstLine="994"/>
    </w:pPr>
  </w:style>
  <w:style w:type="paragraph" w:customStyle="1" w:styleId="Style81">
    <w:name w:val="Style81"/>
    <w:basedOn w:val="a"/>
    <w:uiPriority w:val="99"/>
    <w:rsid w:val="00CA65B2"/>
  </w:style>
  <w:style w:type="paragraph" w:customStyle="1" w:styleId="Style82">
    <w:name w:val="Style82"/>
    <w:basedOn w:val="a"/>
    <w:uiPriority w:val="99"/>
    <w:rsid w:val="00CA65B2"/>
  </w:style>
  <w:style w:type="paragraph" w:customStyle="1" w:styleId="Style83">
    <w:name w:val="Style83"/>
    <w:basedOn w:val="a"/>
    <w:uiPriority w:val="99"/>
    <w:rsid w:val="00CA65B2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CA65B2"/>
  </w:style>
  <w:style w:type="paragraph" w:customStyle="1" w:styleId="Style87">
    <w:name w:val="Style87"/>
    <w:basedOn w:val="a"/>
    <w:uiPriority w:val="99"/>
    <w:rsid w:val="00CA65B2"/>
    <w:pPr>
      <w:spacing w:line="322" w:lineRule="exact"/>
      <w:ind w:hanging="504"/>
    </w:pPr>
  </w:style>
  <w:style w:type="paragraph" w:customStyle="1" w:styleId="Style90">
    <w:name w:val="Style90"/>
    <w:basedOn w:val="a"/>
    <w:uiPriority w:val="99"/>
    <w:rsid w:val="00CA65B2"/>
  </w:style>
  <w:style w:type="paragraph" w:customStyle="1" w:styleId="Style92">
    <w:name w:val="Style92"/>
    <w:basedOn w:val="a"/>
    <w:uiPriority w:val="99"/>
    <w:rsid w:val="00CA65B2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CA65B2"/>
    <w:pPr>
      <w:spacing w:line="275" w:lineRule="exact"/>
      <w:ind w:firstLine="379"/>
      <w:jc w:val="both"/>
    </w:pPr>
  </w:style>
  <w:style w:type="paragraph" w:customStyle="1" w:styleId="Style95">
    <w:name w:val="Style95"/>
    <w:basedOn w:val="a"/>
    <w:uiPriority w:val="99"/>
    <w:qFormat/>
    <w:rsid w:val="00CA65B2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CA65B2"/>
    <w:pPr>
      <w:spacing w:line="322" w:lineRule="exact"/>
      <w:ind w:firstLine="394"/>
      <w:jc w:val="both"/>
    </w:pPr>
  </w:style>
  <w:style w:type="paragraph" w:customStyle="1" w:styleId="Style98">
    <w:name w:val="Style98"/>
    <w:basedOn w:val="a"/>
    <w:uiPriority w:val="99"/>
    <w:rsid w:val="00CA65B2"/>
    <w:pPr>
      <w:spacing w:line="230" w:lineRule="exact"/>
    </w:pPr>
  </w:style>
  <w:style w:type="paragraph" w:customStyle="1" w:styleId="Style99">
    <w:name w:val="Style99"/>
    <w:basedOn w:val="a"/>
    <w:uiPriority w:val="99"/>
    <w:rsid w:val="00CA65B2"/>
    <w:pPr>
      <w:spacing w:line="277" w:lineRule="exact"/>
      <w:ind w:firstLine="542"/>
      <w:jc w:val="both"/>
    </w:pPr>
  </w:style>
  <w:style w:type="paragraph" w:customStyle="1" w:styleId="Style101">
    <w:name w:val="Style101"/>
    <w:basedOn w:val="a"/>
    <w:uiPriority w:val="99"/>
    <w:rsid w:val="00CA65B2"/>
    <w:pPr>
      <w:spacing w:line="278" w:lineRule="exact"/>
    </w:pPr>
  </w:style>
  <w:style w:type="character" w:customStyle="1" w:styleId="FontStyle115">
    <w:name w:val="Font Style115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A65B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CA65B2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CA65B2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CA65B2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CA65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CA65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CA6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CA65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CA65B2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CA65B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CA65B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CA65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CA65B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16E55"/>
    <w:pPr>
      <w:ind w:left="720"/>
      <w:contextualSpacing/>
    </w:pPr>
  </w:style>
  <w:style w:type="paragraph" w:styleId="3">
    <w:name w:val="List Bullet 3"/>
    <w:basedOn w:val="a"/>
    <w:unhideWhenUsed/>
    <w:rsid w:val="0042206B"/>
    <w:pPr>
      <w:widowControl/>
      <w:numPr>
        <w:numId w:val="8"/>
      </w:numPr>
      <w:autoSpaceDE/>
      <w:autoSpaceDN/>
      <w:adjustRightInd/>
      <w:jc w:val="both"/>
    </w:pPr>
    <w:rPr>
      <w:rFonts w:eastAsia="Times New Roman" w:cs="Arial"/>
      <w:sz w:val="28"/>
      <w:szCs w:val="28"/>
    </w:rPr>
  </w:style>
  <w:style w:type="paragraph" w:customStyle="1" w:styleId="caaieiaie2">
    <w:name w:val="caaieiaie 2"/>
    <w:basedOn w:val="a"/>
    <w:next w:val="a"/>
    <w:rsid w:val="0042206B"/>
    <w:pPr>
      <w:keepNext/>
      <w:widowControl/>
      <w:overflowPunct w:val="0"/>
      <w:jc w:val="center"/>
    </w:pPr>
    <w:rPr>
      <w:rFonts w:eastAsia="Times New Roman"/>
      <w:b/>
      <w:bCs/>
      <w:spacing w:val="40"/>
    </w:rPr>
  </w:style>
  <w:style w:type="paragraph" w:customStyle="1" w:styleId="caaieiaie3">
    <w:name w:val="caaieiaie 3"/>
    <w:basedOn w:val="a"/>
    <w:next w:val="a"/>
    <w:rsid w:val="0042206B"/>
    <w:pPr>
      <w:keepNext/>
      <w:widowControl/>
      <w:overflowPunct w:val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3C7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4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5AC4"/>
    <w:rPr>
      <w:color w:val="0000FF"/>
      <w:u w:val="single"/>
    </w:rPr>
  </w:style>
  <w:style w:type="paragraph" w:customStyle="1" w:styleId="Style100">
    <w:name w:val="Style100"/>
    <w:basedOn w:val="a"/>
    <w:uiPriority w:val="99"/>
    <w:qFormat/>
    <w:rsid w:val="00311B02"/>
    <w:rPr>
      <w:rFonts w:eastAsia="Times New Roman"/>
    </w:rPr>
  </w:style>
  <w:style w:type="paragraph" w:customStyle="1" w:styleId="Default">
    <w:name w:val="Default"/>
    <w:rsid w:val="00E31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703DC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703DC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0B3E3B"/>
    <w:pPr>
      <w:spacing w:line="419" w:lineRule="exact"/>
      <w:ind w:hanging="360"/>
    </w:pPr>
    <w:rPr>
      <w:rFonts w:eastAsia="Times New Roman"/>
    </w:rPr>
  </w:style>
  <w:style w:type="character" w:customStyle="1" w:styleId="11">
    <w:name w:val="Сильное выделение1"/>
    <w:rsid w:val="00C1616D"/>
    <w:rPr>
      <w:rFonts w:ascii="Times New Roman" w:hAnsi="Times New Roman" w:cs="Times New Roman" w:hint="default"/>
      <w:b/>
      <w:bCs w:val="0"/>
    </w:rPr>
  </w:style>
  <w:style w:type="paragraph" w:customStyle="1" w:styleId="Style97">
    <w:name w:val="Style97"/>
    <w:basedOn w:val="a"/>
    <w:rsid w:val="00D23A9A"/>
    <w:pPr>
      <w:spacing w:line="298" w:lineRule="exact"/>
    </w:pPr>
    <w:rPr>
      <w:rFonts w:eastAsia="Times New Roman"/>
    </w:rPr>
  </w:style>
  <w:style w:type="paragraph" w:customStyle="1" w:styleId="12">
    <w:name w:val="Абзац списка1"/>
    <w:basedOn w:val="a"/>
    <w:rsid w:val="00E52047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A7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20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165AE"/>
    <w:pPr>
      <w:autoSpaceDE/>
      <w:autoSpaceDN/>
      <w:adjustRightInd/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A16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A165AE"/>
    <w:rPr>
      <w:rFonts w:cs="Times New Roman"/>
      <w:color w:val="000080"/>
      <w:u w:val="single"/>
    </w:rPr>
  </w:style>
  <w:style w:type="character" w:styleId="ab">
    <w:name w:val="Strong"/>
    <w:basedOn w:val="a0"/>
    <w:uiPriority w:val="22"/>
    <w:qFormat/>
    <w:rsid w:val="00A16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HIo21qhm_Q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HIo21qhm_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0DB9-296D-41E0-88C6-7663737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Пользователь Windows</cp:lastModifiedBy>
  <cp:revision>3</cp:revision>
  <cp:lastPrinted>2018-09-19T11:39:00Z</cp:lastPrinted>
  <dcterms:created xsi:type="dcterms:W3CDTF">2019-11-11T19:10:00Z</dcterms:created>
  <dcterms:modified xsi:type="dcterms:W3CDTF">2019-11-11T20:45:00Z</dcterms:modified>
</cp:coreProperties>
</file>